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8"/>
        <w:tblpPr w:leftFromText="141" w:rightFromText="141" w:vertAnchor="text" w:tblpY="1"/>
        <w:tblOverlap w:val="never"/>
        <w:tblW w:w="14709" w:type="dxa"/>
        <w:tblLayout w:type="fixed"/>
        <w:tblLook w:val="00E0" w:firstRow="1" w:lastRow="1" w:firstColumn="1" w:lastColumn="0" w:noHBand="0" w:noVBand="0"/>
      </w:tblPr>
      <w:tblGrid>
        <w:gridCol w:w="2628"/>
        <w:gridCol w:w="1620"/>
        <w:gridCol w:w="1440"/>
        <w:gridCol w:w="1440"/>
        <w:gridCol w:w="1980"/>
        <w:gridCol w:w="2520"/>
        <w:gridCol w:w="3060"/>
        <w:gridCol w:w="21"/>
      </w:tblGrid>
      <w:tr w:rsidR="00097619" w:rsidRPr="00E207C2" w14:paraId="5370C530" w14:textId="77777777" w:rsidTr="00A6594E">
        <w:trPr>
          <w:gridAfter w:val="1"/>
          <w:cnfStyle w:val="100000000000" w:firstRow="1" w:lastRow="0" w:firstColumn="0" w:lastColumn="0" w:oddVBand="0" w:evenVBand="0" w:oddHBand="0" w:evenHBand="0" w:firstRowFirstColumn="0" w:firstRowLastColumn="0" w:lastRowFirstColumn="0" w:lastRowLastColumn="0"/>
          <w:wAfter w:w="21" w:type="dxa"/>
        </w:trPr>
        <w:tc>
          <w:tcPr>
            <w:tcW w:w="2628" w:type="dxa"/>
            <w:tcBorders>
              <w:bottom w:val="single" w:sz="6" w:space="0" w:color="000080"/>
              <w:tl2br w:val="nil"/>
              <w:tr2bl w:val="nil"/>
            </w:tcBorders>
          </w:tcPr>
          <w:p w14:paraId="24DC81C4" w14:textId="77777777" w:rsidR="00097619" w:rsidRPr="00E207C2" w:rsidRDefault="00097619" w:rsidP="00E207C2">
            <w:pPr>
              <w:rPr>
                <w:b/>
                <w:bCs/>
                <w:color w:val="FFFFFF"/>
                <w:u w:val="single"/>
              </w:rPr>
            </w:pPr>
            <w:r w:rsidRPr="00E207C2">
              <w:rPr>
                <w:b/>
                <w:bCs/>
                <w:color w:val="FFFFFF"/>
                <w:u w:val="single"/>
              </w:rPr>
              <w:t xml:space="preserve">Název </w:t>
            </w:r>
            <w:r w:rsidR="00042B31" w:rsidRPr="00E207C2">
              <w:rPr>
                <w:b/>
                <w:bCs/>
                <w:color w:val="FFFFFF"/>
                <w:u w:val="single"/>
              </w:rPr>
              <w:t>veřejné sbírky</w:t>
            </w:r>
          </w:p>
        </w:tc>
        <w:tc>
          <w:tcPr>
            <w:tcW w:w="1620" w:type="dxa"/>
            <w:tcBorders>
              <w:bottom w:val="single" w:sz="6" w:space="0" w:color="000080"/>
              <w:tl2br w:val="nil"/>
              <w:tr2bl w:val="nil"/>
            </w:tcBorders>
          </w:tcPr>
          <w:p w14:paraId="3A6AF9DF" w14:textId="77777777" w:rsidR="00097619" w:rsidRPr="00E207C2" w:rsidRDefault="00097619" w:rsidP="00E207C2">
            <w:pPr>
              <w:rPr>
                <w:b/>
                <w:bCs/>
                <w:color w:val="FFFFFF"/>
                <w:u w:val="single"/>
              </w:rPr>
            </w:pPr>
            <w:r w:rsidRPr="00E207C2">
              <w:rPr>
                <w:b/>
                <w:bCs/>
                <w:color w:val="FFFFFF"/>
                <w:u w:val="single"/>
              </w:rPr>
              <w:t>Kdo VS pořádá</w:t>
            </w:r>
          </w:p>
        </w:tc>
        <w:tc>
          <w:tcPr>
            <w:tcW w:w="1440" w:type="dxa"/>
            <w:tcBorders>
              <w:bottom w:val="single" w:sz="6" w:space="0" w:color="000080"/>
              <w:tl2br w:val="nil"/>
              <w:tr2bl w:val="nil"/>
            </w:tcBorders>
          </w:tcPr>
          <w:p w14:paraId="3500A64C" w14:textId="77777777" w:rsidR="00097619" w:rsidRPr="00E207C2" w:rsidRDefault="00097619" w:rsidP="00E207C2">
            <w:pPr>
              <w:rPr>
                <w:b/>
                <w:bCs/>
                <w:color w:val="FFFFFF"/>
                <w:u w:val="single"/>
              </w:rPr>
            </w:pPr>
            <w:r w:rsidRPr="00E207C2">
              <w:rPr>
                <w:b/>
                <w:bCs/>
                <w:color w:val="FFFFFF"/>
                <w:u w:val="single"/>
              </w:rPr>
              <w:t>Od kdy</w:t>
            </w:r>
          </w:p>
        </w:tc>
        <w:tc>
          <w:tcPr>
            <w:tcW w:w="1440" w:type="dxa"/>
            <w:tcBorders>
              <w:bottom w:val="single" w:sz="6" w:space="0" w:color="000080"/>
              <w:right w:val="single" w:sz="4" w:space="0" w:color="auto"/>
              <w:tl2br w:val="nil"/>
              <w:tr2bl w:val="nil"/>
            </w:tcBorders>
          </w:tcPr>
          <w:p w14:paraId="74F8739E" w14:textId="77777777" w:rsidR="00097619" w:rsidRPr="00E207C2" w:rsidRDefault="00097619" w:rsidP="00E207C2">
            <w:pPr>
              <w:rPr>
                <w:b/>
                <w:bCs/>
                <w:color w:val="FFFFFF"/>
                <w:u w:val="single"/>
              </w:rPr>
            </w:pPr>
            <w:r w:rsidRPr="00E207C2">
              <w:rPr>
                <w:b/>
                <w:bCs/>
                <w:color w:val="FFFFFF"/>
                <w:u w:val="single"/>
              </w:rPr>
              <w:t>Do kdy</w:t>
            </w:r>
          </w:p>
        </w:tc>
        <w:tc>
          <w:tcPr>
            <w:tcW w:w="1980" w:type="dxa"/>
            <w:tcBorders>
              <w:top w:val="single" w:sz="4" w:space="0" w:color="auto"/>
              <w:left w:val="single" w:sz="4" w:space="0" w:color="auto"/>
              <w:bottom w:val="single" w:sz="6" w:space="0" w:color="000080"/>
              <w:right w:val="single" w:sz="4" w:space="0" w:color="auto"/>
              <w:tl2br w:val="nil"/>
              <w:tr2bl w:val="nil"/>
            </w:tcBorders>
          </w:tcPr>
          <w:p w14:paraId="7A787592" w14:textId="77777777" w:rsidR="00097619" w:rsidRPr="00E207C2" w:rsidRDefault="00C1039D" w:rsidP="00E207C2">
            <w:pPr>
              <w:rPr>
                <w:b/>
                <w:bCs/>
                <w:color w:val="FFFFFF"/>
                <w:u w:val="single"/>
              </w:rPr>
            </w:pPr>
            <w:r>
              <w:rPr>
                <w:b/>
                <w:bCs/>
                <w:color w:val="FFFFFF"/>
                <w:u w:val="single"/>
              </w:rPr>
              <w:t>Způsob konání</w:t>
            </w:r>
          </w:p>
        </w:tc>
        <w:tc>
          <w:tcPr>
            <w:tcW w:w="2520" w:type="dxa"/>
            <w:tcBorders>
              <w:top w:val="single" w:sz="4" w:space="0" w:color="auto"/>
              <w:left w:val="single" w:sz="4" w:space="0" w:color="auto"/>
              <w:bottom w:val="single" w:sz="6" w:space="0" w:color="000080"/>
              <w:right w:val="single" w:sz="4" w:space="0" w:color="auto"/>
              <w:tl2br w:val="nil"/>
              <w:tr2bl w:val="nil"/>
            </w:tcBorders>
          </w:tcPr>
          <w:p w14:paraId="7A4367EF" w14:textId="77777777" w:rsidR="00097619" w:rsidRPr="00E207C2" w:rsidRDefault="00097619" w:rsidP="00E207C2">
            <w:pPr>
              <w:rPr>
                <w:b/>
                <w:bCs/>
                <w:color w:val="FFFFFF"/>
                <w:u w:val="single"/>
              </w:rPr>
            </w:pPr>
            <w:r w:rsidRPr="00E207C2">
              <w:rPr>
                <w:b/>
                <w:bCs/>
                <w:color w:val="FFFFFF"/>
                <w:u w:val="single"/>
              </w:rPr>
              <w:t>Číslo bankovního účtu</w:t>
            </w:r>
          </w:p>
        </w:tc>
        <w:tc>
          <w:tcPr>
            <w:tcW w:w="3060" w:type="dxa"/>
            <w:tcBorders>
              <w:top w:val="single" w:sz="4" w:space="0" w:color="auto"/>
              <w:left w:val="single" w:sz="4" w:space="0" w:color="auto"/>
              <w:bottom w:val="single" w:sz="6" w:space="0" w:color="000080"/>
              <w:right w:val="single" w:sz="4" w:space="0" w:color="auto"/>
              <w:tl2br w:val="nil"/>
              <w:tr2bl w:val="nil"/>
            </w:tcBorders>
          </w:tcPr>
          <w:p w14:paraId="06F72C72" w14:textId="77777777" w:rsidR="00097619" w:rsidRPr="00E207C2" w:rsidRDefault="00944B14" w:rsidP="00E207C2">
            <w:pPr>
              <w:rPr>
                <w:b/>
                <w:bCs/>
                <w:color w:val="FFFFFF"/>
                <w:u w:val="single"/>
              </w:rPr>
            </w:pPr>
            <w:r>
              <w:rPr>
                <w:b/>
                <w:bCs/>
                <w:color w:val="FFFFFF"/>
                <w:u w:val="single"/>
              </w:rPr>
              <w:t xml:space="preserve">Účel veřejné sbírky a </w:t>
            </w:r>
            <w:r w:rsidR="008B07B2">
              <w:rPr>
                <w:b/>
                <w:bCs/>
                <w:color w:val="FFFFFF"/>
                <w:u w:val="single"/>
              </w:rPr>
              <w:t>WWW stránky</w:t>
            </w:r>
            <w:r>
              <w:rPr>
                <w:b/>
                <w:bCs/>
                <w:color w:val="FFFFFF"/>
                <w:u w:val="single"/>
              </w:rPr>
              <w:t xml:space="preserve"> </w:t>
            </w:r>
          </w:p>
        </w:tc>
      </w:tr>
      <w:tr w:rsidR="00A6594E" w:rsidRPr="00913407" w14:paraId="1319F951" w14:textId="77777777" w:rsidTr="00913407">
        <w:trPr>
          <w:gridAfter w:val="1"/>
          <w:wAfter w:w="21" w:type="dxa"/>
        </w:trPr>
        <w:tc>
          <w:tcPr>
            <w:tcW w:w="2628" w:type="dxa"/>
          </w:tcPr>
          <w:p w14:paraId="2849AFFC" w14:textId="77777777" w:rsidR="00A6594E" w:rsidRPr="00913407" w:rsidRDefault="00A6594E" w:rsidP="00A6594E">
            <w:pPr>
              <w:rPr>
                <w:b/>
              </w:rPr>
            </w:pPr>
            <w:r w:rsidRPr="00913407">
              <w:rPr>
                <w:b/>
              </w:rPr>
              <w:t>„Kaplička na Prackově“</w:t>
            </w:r>
          </w:p>
        </w:tc>
        <w:tc>
          <w:tcPr>
            <w:tcW w:w="1620" w:type="dxa"/>
          </w:tcPr>
          <w:p w14:paraId="2DF11F74" w14:textId="77777777" w:rsidR="00A6594E" w:rsidRPr="00913407" w:rsidRDefault="00A6594E" w:rsidP="00A6594E">
            <w:pPr>
              <w:rPr>
                <w:b/>
              </w:rPr>
            </w:pPr>
            <w:r w:rsidRPr="00913407">
              <w:rPr>
                <w:b/>
              </w:rPr>
              <w:t>Občanské sdružení za záchranu kapličky na Prackově</w:t>
            </w:r>
          </w:p>
        </w:tc>
        <w:tc>
          <w:tcPr>
            <w:tcW w:w="1440" w:type="dxa"/>
          </w:tcPr>
          <w:p w14:paraId="165074DE" w14:textId="77777777" w:rsidR="00A6594E" w:rsidRPr="00913407" w:rsidRDefault="00A6594E" w:rsidP="00A6594E">
            <w:pPr>
              <w:rPr>
                <w:b/>
              </w:rPr>
            </w:pPr>
            <w:r w:rsidRPr="00913407">
              <w:rPr>
                <w:b/>
              </w:rPr>
              <w:t>20. 7. 2012</w:t>
            </w:r>
          </w:p>
        </w:tc>
        <w:tc>
          <w:tcPr>
            <w:tcW w:w="1440" w:type="dxa"/>
          </w:tcPr>
          <w:p w14:paraId="27A02651" w14:textId="77777777" w:rsidR="00A6594E" w:rsidRPr="00913407" w:rsidRDefault="00A6594E" w:rsidP="00A6594E">
            <w:pPr>
              <w:rPr>
                <w:b/>
              </w:rPr>
            </w:pPr>
            <w:r w:rsidRPr="00913407">
              <w:rPr>
                <w:b/>
              </w:rPr>
              <w:t>neurčito</w:t>
            </w:r>
          </w:p>
        </w:tc>
        <w:tc>
          <w:tcPr>
            <w:tcW w:w="1980" w:type="dxa"/>
          </w:tcPr>
          <w:p w14:paraId="45EAB7B5" w14:textId="77777777" w:rsidR="00A6594E" w:rsidRPr="00913407" w:rsidRDefault="00A6594E" w:rsidP="00A6594E">
            <w:pPr>
              <w:rPr>
                <w:b/>
              </w:rPr>
            </w:pPr>
            <w:r w:rsidRPr="00913407">
              <w:rPr>
                <w:b/>
              </w:rPr>
              <w:t>Bankovní účet</w:t>
            </w:r>
          </w:p>
          <w:p w14:paraId="58968321" w14:textId="77777777" w:rsidR="00A6594E" w:rsidRPr="00913407" w:rsidRDefault="00A6594E" w:rsidP="00A6594E">
            <w:pPr>
              <w:rPr>
                <w:b/>
              </w:rPr>
            </w:pPr>
            <w:r w:rsidRPr="00913407">
              <w:rPr>
                <w:b/>
              </w:rPr>
              <w:t>Pokladničky</w:t>
            </w:r>
          </w:p>
        </w:tc>
        <w:tc>
          <w:tcPr>
            <w:tcW w:w="2520" w:type="dxa"/>
          </w:tcPr>
          <w:p w14:paraId="213163CE" w14:textId="77777777" w:rsidR="00A6594E" w:rsidRPr="00913407" w:rsidRDefault="00A6594E" w:rsidP="00A6594E">
            <w:pPr>
              <w:rPr>
                <w:b/>
              </w:rPr>
            </w:pPr>
            <w:r w:rsidRPr="00913407">
              <w:rPr>
                <w:b/>
              </w:rPr>
              <w:t>252242700/0300</w:t>
            </w:r>
          </w:p>
        </w:tc>
        <w:tc>
          <w:tcPr>
            <w:tcW w:w="3060" w:type="dxa"/>
          </w:tcPr>
          <w:p w14:paraId="7ECE8F01" w14:textId="77777777" w:rsidR="00A6594E" w:rsidRPr="00913407" w:rsidRDefault="00A6594E" w:rsidP="00A6594E">
            <w:pPr>
              <w:jc w:val="both"/>
              <w:rPr>
                <w:b/>
                <w:bCs/>
                <w:i/>
                <w:color w:val="800080"/>
                <w:sz w:val="16"/>
                <w:szCs w:val="16"/>
                <w:u w:val="single"/>
              </w:rPr>
            </w:pPr>
            <w:r w:rsidRPr="00913407">
              <w:rPr>
                <w:i/>
                <w:iCs/>
                <w:sz w:val="16"/>
                <w:szCs w:val="16"/>
                <w:u w:val="single"/>
              </w:rPr>
              <w:t>Doopravení fasády exteriéru včetně nátěru, oprava interiéru – zdiva a maleb v kapli Panny Marie v Prackově, restaurování původního mobiliáře v kapli, rekonstrukce oltářní dřevěné konstrukce v presbytáři, oprava pískovcového soklu kaple, úprava okolí kaple dle závazného stanoviska CHKO Český ráj včetně výsadby zeleně, oprava dosloužilých částí vedlejší zděné menší budovy – bývalé čekárny – nynějšího zázemí pro konání akcí u kapličky</w:t>
            </w:r>
          </w:p>
          <w:p w14:paraId="555109E8" w14:textId="77777777" w:rsidR="00A6594E" w:rsidRPr="00913407" w:rsidRDefault="00A6594E" w:rsidP="00A6594E">
            <w:pPr>
              <w:rPr>
                <w:b/>
                <w:bCs/>
                <w:color w:val="800080"/>
                <w:sz w:val="22"/>
                <w:szCs w:val="22"/>
              </w:rPr>
            </w:pPr>
          </w:p>
          <w:p w14:paraId="20F5DC87" w14:textId="77777777" w:rsidR="00A6594E" w:rsidRPr="00913407" w:rsidRDefault="00000000" w:rsidP="00A6594E">
            <w:pPr>
              <w:rPr>
                <w:b/>
                <w:bCs/>
                <w:color w:val="7030A0"/>
                <w:sz w:val="22"/>
                <w:szCs w:val="22"/>
              </w:rPr>
            </w:pPr>
            <w:hyperlink r:id="rId6" w:history="1">
              <w:r w:rsidR="00A6594E" w:rsidRPr="00913407">
                <w:rPr>
                  <w:rStyle w:val="Hypertextovodkaz"/>
                  <w:b/>
                  <w:bCs/>
                  <w:color w:val="7030A0"/>
                  <w:sz w:val="22"/>
                  <w:szCs w:val="22"/>
                </w:rPr>
                <w:t>www.prackov.com</w:t>
              </w:r>
            </w:hyperlink>
          </w:p>
        </w:tc>
      </w:tr>
      <w:tr w:rsidR="00A6594E" w:rsidRPr="00913407" w14:paraId="7288F89F" w14:textId="77777777" w:rsidTr="00913407">
        <w:trPr>
          <w:gridAfter w:val="1"/>
          <w:wAfter w:w="21" w:type="dxa"/>
        </w:trPr>
        <w:tc>
          <w:tcPr>
            <w:tcW w:w="2628" w:type="dxa"/>
          </w:tcPr>
          <w:p w14:paraId="667E5CD5" w14:textId="77777777" w:rsidR="00A6594E" w:rsidRPr="00913407" w:rsidRDefault="00A6594E" w:rsidP="00A6594E">
            <w:pPr>
              <w:rPr>
                <w:b/>
              </w:rPr>
            </w:pPr>
            <w:r w:rsidRPr="00913407">
              <w:rPr>
                <w:b/>
              </w:rPr>
              <w:t>„Nákup zdravotnické techniky“</w:t>
            </w:r>
          </w:p>
        </w:tc>
        <w:tc>
          <w:tcPr>
            <w:tcW w:w="1620" w:type="dxa"/>
          </w:tcPr>
          <w:p w14:paraId="18BC515D" w14:textId="77777777" w:rsidR="00A6594E" w:rsidRPr="00913407" w:rsidRDefault="00A6594E" w:rsidP="00A6594E">
            <w:pPr>
              <w:rPr>
                <w:b/>
              </w:rPr>
            </w:pPr>
            <w:r w:rsidRPr="00913407">
              <w:rPr>
                <w:b/>
              </w:rPr>
              <w:t>Nemocnice Jablonec nad Nisou</w:t>
            </w:r>
          </w:p>
        </w:tc>
        <w:tc>
          <w:tcPr>
            <w:tcW w:w="1440" w:type="dxa"/>
          </w:tcPr>
          <w:p w14:paraId="0B8A2B8A" w14:textId="77777777" w:rsidR="00A6594E" w:rsidRPr="00913407" w:rsidRDefault="00A6594E" w:rsidP="00A6594E">
            <w:pPr>
              <w:rPr>
                <w:b/>
              </w:rPr>
            </w:pPr>
            <w:r w:rsidRPr="00913407">
              <w:rPr>
                <w:b/>
              </w:rPr>
              <w:t>20. 8. 2012</w:t>
            </w:r>
          </w:p>
        </w:tc>
        <w:tc>
          <w:tcPr>
            <w:tcW w:w="1440" w:type="dxa"/>
          </w:tcPr>
          <w:p w14:paraId="4EB4FCF0" w14:textId="77777777" w:rsidR="00A6594E" w:rsidRPr="00913407" w:rsidRDefault="00A6594E" w:rsidP="00A6594E">
            <w:pPr>
              <w:rPr>
                <w:b/>
              </w:rPr>
            </w:pPr>
            <w:r w:rsidRPr="00913407">
              <w:rPr>
                <w:b/>
              </w:rPr>
              <w:t>neurčito</w:t>
            </w:r>
          </w:p>
        </w:tc>
        <w:tc>
          <w:tcPr>
            <w:tcW w:w="1980" w:type="dxa"/>
          </w:tcPr>
          <w:p w14:paraId="105858AF" w14:textId="77777777" w:rsidR="00A6594E" w:rsidRPr="00913407" w:rsidRDefault="00A6594E" w:rsidP="00A6594E">
            <w:pPr>
              <w:rPr>
                <w:b/>
              </w:rPr>
            </w:pPr>
            <w:r w:rsidRPr="00913407">
              <w:rPr>
                <w:b/>
              </w:rPr>
              <w:t>Bankovní účet</w:t>
            </w:r>
          </w:p>
          <w:p w14:paraId="284EEEB8" w14:textId="77777777" w:rsidR="00A6594E" w:rsidRPr="00913407" w:rsidRDefault="00A6594E" w:rsidP="00A6594E">
            <w:pPr>
              <w:rPr>
                <w:b/>
              </w:rPr>
            </w:pPr>
            <w:r w:rsidRPr="00913407">
              <w:rPr>
                <w:b/>
              </w:rPr>
              <w:t>Pokladničky</w:t>
            </w:r>
          </w:p>
        </w:tc>
        <w:tc>
          <w:tcPr>
            <w:tcW w:w="2520" w:type="dxa"/>
          </w:tcPr>
          <w:p w14:paraId="7728C4B5" w14:textId="77777777" w:rsidR="00A6594E" w:rsidRPr="00913407" w:rsidRDefault="00A6594E" w:rsidP="00A6594E">
            <w:pPr>
              <w:rPr>
                <w:b/>
              </w:rPr>
            </w:pPr>
            <w:r w:rsidRPr="00913407">
              <w:rPr>
                <w:b/>
              </w:rPr>
              <w:t>3160771369/0800</w:t>
            </w:r>
          </w:p>
        </w:tc>
        <w:tc>
          <w:tcPr>
            <w:tcW w:w="3060" w:type="dxa"/>
          </w:tcPr>
          <w:p w14:paraId="720F58F9" w14:textId="77777777" w:rsidR="00A6594E" w:rsidRPr="00913407" w:rsidRDefault="00A6594E" w:rsidP="00A6594E">
            <w:pPr>
              <w:jc w:val="both"/>
              <w:rPr>
                <w:b/>
                <w:bCs/>
                <w:color w:val="800080"/>
                <w:sz w:val="16"/>
                <w:szCs w:val="16"/>
              </w:rPr>
            </w:pPr>
            <w:r w:rsidRPr="00913407">
              <w:rPr>
                <w:i/>
                <w:iCs/>
                <w:sz w:val="16"/>
                <w:szCs w:val="16"/>
                <w:u w:val="single"/>
              </w:rPr>
              <w:t>Nákup zdravotnické techniky</w:t>
            </w:r>
          </w:p>
          <w:p w14:paraId="51D54729" w14:textId="77777777" w:rsidR="00A6594E" w:rsidRPr="00913407" w:rsidRDefault="00A6594E" w:rsidP="00A6594E">
            <w:pPr>
              <w:rPr>
                <w:b/>
                <w:bCs/>
                <w:color w:val="800080"/>
                <w:sz w:val="22"/>
                <w:szCs w:val="22"/>
              </w:rPr>
            </w:pPr>
          </w:p>
          <w:p w14:paraId="7E17CFB9" w14:textId="77777777" w:rsidR="00A6594E" w:rsidRPr="00913407" w:rsidRDefault="00000000" w:rsidP="00A6594E">
            <w:pPr>
              <w:rPr>
                <w:b/>
                <w:bCs/>
                <w:color w:val="7030A0"/>
                <w:sz w:val="22"/>
                <w:szCs w:val="22"/>
              </w:rPr>
            </w:pPr>
            <w:hyperlink r:id="rId7" w:history="1">
              <w:r w:rsidR="00A6594E" w:rsidRPr="00913407">
                <w:rPr>
                  <w:rStyle w:val="Hypertextovodkaz"/>
                  <w:b/>
                  <w:bCs/>
                  <w:color w:val="7030A0"/>
                  <w:sz w:val="22"/>
                  <w:szCs w:val="22"/>
                </w:rPr>
                <w:t>www.nemjbc.cz</w:t>
              </w:r>
            </w:hyperlink>
          </w:p>
        </w:tc>
      </w:tr>
      <w:tr w:rsidR="00A6594E" w:rsidRPr="00913407" w14:paraId="7265390E" w14:textId="77777777" w:rsidTr="00913407">
        <w:trPr>
          <w:gridAfter w:val="1"/>
          <w:wAfter w:w="21" w:type="dxa"/>
        </w:trPr>
        <w:tc>
          <w:tcPr>
            <w:tcW w:w="2628" w:type="dxa"/>
          </w:tcPr>
          <w:p w14:paraId="0BB6D4E4" w14:textId="77777777" w:rsidR="00A6594E" w:rsidRPr="00913407" w:rsidRDefault="00A6594E" w:rsidP="00A6594E">
            <w:pPr>
              <w:rPr>
                <w:b/>
              </w:rPr>
            </w:pPr>
            <w:r w:rsidRPr="00913407">
              <w:rPr>
                <w:b/>
              </w:rPr>
              <w:t>„Dnes ty, zítra já…“</w:t>
            </w:r>
          </w:p>
        </w:tc>
        <w:tc>
          <w:tcPr>
            <w:tcW w:w="1620" w:type="dxa"/>
          </w:tcPr>
          <w:p w14:paraId="0011DC50" w14:textId="77777777" w:rsidR="00A6594E" w:rsidRPr="00913407" w:rsidRDefault="00A6594E" w:rsidP="00A6594E">
            <w:pPr>
              <w:rPr>
                <w:b/>
              </w:rPr>
            </w:pPr>
            <w:r w:rsidRPr="00913407">
              <w:rPr>
                <w:b/>
              </w:rPr>
              <w:t>Hospicová péče sv. Zdislavy, o.p.s.</w:t>
            </w:r>
          </w:p>
        </w:tc>
        <w:tc>
          <w:tcPr>
            <w:tcW w:w="1440" w:type="dxa"/>
          </w:tcPr>
          <w:p w14:paraId="483DA65B" w14:textId="77777777" w:rsidR="00A6594E" w:rsidRPr="00913407" w:rsidRDefault="00A6594E" w:rsidP="00A6594E">
            <w:pPr>
              <w:rPr>
                <w:b/>
              </w:rPr>
            </w:pPr>
            <w:r w:rsidRPr="00913407">
              <w:rPr>
                <w:b/>
              </w:rPr>
              <w:t>1. 9. 2012</w:t>
            </w:r>
          </w:p>
        </w:tc>
        <w:tc>
          <w:tcPr>
            <w:tcW w:w="1440" w:type="dxa"/>
          </w:tcPr>
          <w:p w14:paraId="0023BADE" w14:textId="77777777" w:rsidR="00A6594E" w:rsidRPr="00913407" w:rsidRDefault="00A6594E" w:rsidP="00A6594E">
            <w:pPr>
              <w:rPr>
                <w:b/>
              </w:rPr>
            </w:pPr>
            <w:r w:rsidRPr="00913407">
              <w:rPr>
                <w:b/>
              </w:rPr>
              <w:t>neurčito</w:t>
            </w:r>
          </w:p>
        </w:tc>
        <w:tc>
          <w:tcPr>
            <w:tcW w:w="1980" w:type="dxa"/>
          </w:tcPr>
          <w:p w14:paraId="75C49489" w14:textId="77777777" w:rsidR="00A6594E" w:rsidRPr="00913407" w:rsidRDefault="00A6594E" w:rsidP="00A6594E">
            <w:pPr>
              <w:rPr>
                <w:b/>
              </w:rPr>
            </w:pPr>
            <w:r w:rsidRPr="00913407">
              <w:rPr>
                <w:b/>
              </w:rPr>
              <w:t>Bankovní účet</w:t>
            </w:r>
          </w:p>
          <w:p w14:paraId="11834D53" w14:textId="65B32DA5" w:rsidR="00A6594E" w:rsidRPr="00913407" w:rsidRDefault="00A6594E" w:rsidP="00A6594E">
            <w:pPr>
              <w:rPr>
                <w:b/>
              </w:rPr>
            </w:pPr>
            <w:r w:rsidRPr="00913407">
              <w:rPr>
                <w:b/>
              </w:rPr>
              <w:t>Pokladničky DMS</w:t>
            </w:r>
            <w:r w:rsidRPr="00913407">
              <w:rPr>
                <w:b/>
              </w:rPr>
              <w:br/>
              <w:t>Darujme.cz</w:t>
            </w:r>
            <w:r w:rsidRPr="00913407">
              <w:rPr>
                <w:b/>
              </w:rPr>
              <w:br/>
              <w:t>Darujspravne.cz</w:t>
            </w:r>
            <w:r>
              <w:rPr>
                <w:b/>
              </w:rPr>
              <w:br/>
              <w:t>Slevomat.cz</w:t>
            </w:r>
          </w:p>
        </w:tc>
        <w:tc>
          <w:tcPr>
            <w:tcW w:w="2520" w:type="dxa"/>
          </w:tcPr>
          <w:p w14:paraId="753A2D42" w14:textId="77777777" w:rsidR="00A6594E" w:rsidRPr="00913407" w:rsidRDefault="00A6594E" w:rsidP="00A6594E">
            <w:pPr>
              <w:rPr>
                <w:b/>
              </w:rPr>
            </w:pPr>
            <w:r w:rsidRPr="00913407">
              <w:rPr>
                <w:b/>
              </w:rPr>
              <w:t>7173784001/5500</w:t>
            </w:r>
          </w:p>
        </w:tc>
        <w:tc>
          <w:tcPr>
            <w:tcW w:w="3060" w:type="dxa"/>
          </w:tcPr>
          <w:p w14:paraId="53E74173" w14:textId="77777777" w:rsidR="00A6594E" w:rsidRPr="00913407" w:rsidRDefault="00A6594E" w:rsidP="00A6594E">
            <w:pPr>
              <w:jc w:val="both"/>
              <w:rPr>
                <w:i/>
                <w:iCs/>
                <w:sz w:val="16"/>
                <w:szCs w:val="16"/>
                <w:u w:val="single"/>
              </w:rPr>
            </w:pPr>
            <w:r w:rsidRPr="00913407">
              <w:rPr>
                <w:i/>
                <w:iCs/>
                <w:sz w:val="16"/>
                <w:szCs w:val="16"/>
                <w:u w:val="single"/>
              </w:rPr>
              <w:t>Nákup pomůcek, zařízení a zdravotnického materiálu k poskytování hospicové a paliativní péče, obnova technického zázemí, nákup vybavení lůžkového hospice, vzdělávání pracovníků v oblasti paliativních a ošetřovatelských služeb pro terminálně nemocné pacienty</w:t>
            </w:r>
          </w:p>
          <w:p w14:paraId="69C6B802" w14:textId="77777777" w:rsidR="00A6594E" w:rsidRPr="00913407" w:rsidRDefault="00A6594E" w:rsidP="00A6594E">
            <w:pPr>
              <w:jc w:val="both"/>
              <w:rPr>
                <w:b/>
                <w:bCs/>
                <w:color w:val="800080"/>
                <w:sz w:val="16"/>
                <w:szCs w:val="16"/>
              </w:rPr>
            </w:pPr>
          </w:p>
          <w:p w14:paraId="078E1FC3" w14:textId="77777777" w:rsidR="00A6594E" w:rsidRPr="00913407" w:rsidRDefault="00000000" w:rsidP="00A6594E">
            <w:pPr>
              <w:rPr>
                <w:b/>
                <w:bCs/>
                <w:color w:val="7030A0"/>
                <w:sz w:val="22"/>
                <w:szCs w:val="22"/>
              </w:rPr>
            </w:pPr>
            <w:hyperlink r:id="rId8" w:history="1">
              <w:r w:rsidR="00A6594E" w:rsidRPr="00913407">
                <w:rPr>
                  <w:rStyle w:val="Hypertextovodkaz"/>
                  <w:b/>
                  <w:bCs/>
                  <w:color w:val="7030A0"/>
                  <w:sz w:val="22"/>
                  <w:szCs w:val="22"/>
                </w:rPr>
                <w:t>www.hospiczdislavy.cz</w:t>
              </w:r>
            </w:hyperlink>
          </w:p>
        </w:tc>
      </w:tr>
      <w:tr w:rsidR="00A6594E" w:rsidRPr="00913407" w14:paraId="100F26ED" w14:textId="77777777" w:rsidTr="00913407">
        <w:trPr>
          <w:gridAfter w:val="1"/>
          <w:wAfter w:w="21" w:type="dxa"/>
        </w:trPr>
        <w:tc>
          <w:tcPr>
            <w:tcW w:w="2628" w:type="dxa"/>
          </w:tcPr>
          <w:p w14:paraId="304AB749" w14:textId="77777777" w:rsidR="00A6594E" w:rsidRPr="00913407" w:rsidRDefault="00A6594E" w:rsidP="00A6594E">
            <w:pPr>
              <w:rPr>
                <w:b/>
              </w:rPr>
            </w:pPr>
            <w:r w:rsidRPr="00913407">
              <w:rPr>
                <w:b/>
              </w:rPr>
              <w:t>„První liberecká tramvaj“</w:t>
            </w:r>
          </w:p>
        </w:tc>
        <w:tc>
          <w:tcPr>
            <w:tcW w:w="1620" w:type="dxa"/>
          </w:tcPr>
          <w:p w14:paraId="3D664642" w14:textId="77777777" w:rsidR="00A6594E" w:rsidRPr="00913407" w:rsidRDefault="00A6594E" w:rsidP="00A6594E">
            <w:pPr>
              <w:rPr>
                <w:b/>
              </w:rPr>
            </w:pPr>
            <w:r w:rsidRPr="00913407">
              <w:rPr>
                <w:b/>
              </w:rPr>
              <w:t>BOVERA-CLUB z.s.</w:t>
            </w:r>
          </w:p>
        </w:tc>
        <w:tc>
          <w:tcPr>
            <w:tcW w:w="1440" w:type="dxa"/>
          </w:tcPr>
          <w:p w14:paraId="17A22A8B" w14:textId="77777777" w:rsidR="00A6594E" w:rsidRPr="00913407" w:rsidRDefault="00A6594E" w:rsidP="00A6594E">
            <w:pPr>
              <w:rPr>
                <w:b/>
              </w:rPr>
            </w:pPr>
            <w:r w:rsidRPr="00913407">
              <w:rPr>
                <w:b/>
              </w:rPr>
              <w:t>22. 9. 2012</w:t>
            </w:r>
          </w:p>
        </w:tc>
        <w:tc>
          <w:tcPr>
            <w:tcW w:w="1440" w:type="dxa"/>
          </w:tcPr>
          <w:p w14:paraId="4346E4CC" w14:textId="77777777" w:rsidR="00A6594E" w:rsidRPr="00913407" w:rsidRDefault="00A6594E" w:rsidP="00A6594E">
            <w:pPr>
              <w:rPr>
                <w:b/>
              </w:rPr>
            </w:pPr>
            <w:r w:rsidRPr="00913407">
              <w:rPr>
                <w:b/>
              </w:rPr>
              <w:t>neurčito</w:t>
            </w:r>
          </w:p>
        </w:tc>
        <w:tc>
          <w:tcPr>
            <w:tcW w:w="1980" w:type="dxa"/>
          </w:tcPr>
          <w:p w14:paraId="11C438D5" w14:textId="77777777" w:rsidR="00A6594E" w:rsidRPr="00913407" w:rsidRDefault="00A6594E" w:rsidP="00A6594E">
            <w:pPr>
              <w:rPr>
                <w:b/>
              </w:rPr>
            </w:pPr>
            <w:r w:rsidRPr="00913407">
              <w:rPr>
                <w:b/>
              </w:rPr>
              <w:t>Bankovní účet</w:t>
            </w:r>
          </w:p>
          <w:p w14:paraId="2FC50B3D" w14:textId="77777777" w:rsidR="00A6594E" w:rsidRPr="00913407" w:rsidRDefault="00A6594E" w:rsidP="00A6594E">
            <w:pPr>
              <w:rPr>
                <w:b/>
              </w:rPr>
            </w:pPr>
            <w:r w:rsidRPr="00913407">
              <w:rPr>
                <w:b/>
              </w:rPr>
              <w:t>Pokladničky</w:t>
            </w:r>
          </w:p>
          <w:p w14:paraId="354CDE0E" w14:textId="77777777" w:rsidR="00A6594E" w:rsidRPr="00913407" w:rsidRDefault="00A6594E" w:rsidP="00A6594E">
            <w:pPr>
              <w:rPr>
                <w:b/>
                <w:sz w:val="22"/>
                <w:szCs w:val="22"/>
              </w:rPr>
            </w:pPr>
            <w:r w:rsidRPr="00913407">
              <w:rPr>
                <w:b/>
                <w:sz w:val="22"/>
                <w:szCs w:val="22"/>
              </w:rPr>
              <w:t>Prodej předmětů Prodej vstupenek</w:t>
            </w:r>
          </w:p>
          <w:p w14:paraId="60EF9015" w14:textId="77777777" w:rsidR="00A6594E" w:rsidRPr="00913407" w:rsidRDefault="00A6594E" w:rsidP="00A6594E">
            <w:pPr>
              <w:rPr>
                <w:b/>
              </w:rPr>
            </w:pPr>
            <w:r w:rsidRPr="00913407">
              <w:rPr>
                <w:sz w:val="20"/>
                <w:szCs w:val="20"/>
              </w:rPr>
              <w:t>Hotovostní pokladna</w:t>
            </w:r>
          </w:p>
        </w:tc>
        <w:tc>
          <w:tcPr>
            <w:tcW w:w="2520" w:type="dxa"/>
          </w:tcPr>
          <w:p w14:paraId="61775D07" w14:textId="77777777" w:rsidR="00A6594E" w:rsidRPr="00913407" w:rsidRDefault="00A6594E" w:rsidP="00A6594E">
            <w:pPr>
              <w:rPr>
                <w:b/>
              </w:rPr>
            </w:pPr>
            <w:r w:rsidRPr="00913407">
              <w:rPr>
                <w:b/>
              </w:rPr>
              <w:t>2200283753/2010</w:t>
            </w:r>
          </w:p>
        </w:tc>
        <w:tc>
          <w:tcPr>
            <w:tcW w:w="3060" w:type="dxa"/>
          </w:tcPr>
          <w:p w14:paraId="3B38C8DC" w14:textId="77777777" w:rsidR="00A6594E" w:rsidRPr="00913407" w:rsidRDefault="00A6594E" w:rsidP="00A6594E">
            <w:pPr>
              <w:jc w:val="both"/>
              <w:rPr>
                <w:i/>
                <w:iCs/>
                <w:sz w:val="16"/>
                <w:szCs w:val="16"/>
                <w:u w:val="single"/>
              </w:rPr>
            </w:pPr>
            <w:r w:rsidRPr="00913407">
              <w:rPr>
                <w:i/>
                <w:iCs/>
                <w:sz w:val="16"/>
                <w:szCs w:val="16"/>
                <w:u w:val="single"/>
              </w:rPr>
              <w:t>Oprava 1. liberecké tramvaje</w:t>
            </w:r>
          </w:p>
          <w:p w14:paraId="0C7E684E" w14:textId="77777777" w:rsidR="00A6594E" w:rsidRPr="00913407" w:rsidRDefault="00A6594E" w:rsidP="00A6594E">
            <w:pPr>
              <w:jc w:val="both"/>
              <w:rPr>
                <w:i/>
                <w:iCs/>
                <w:sz w:val="16"/>
                <w:szCs w:val="16"/>
                <w:u w:val="single"/>
              </w:rPr>
            </w:pPr>
          </w:p>
          <w:p w14:paraId="68743DA4" w14:textId="77777777" w:rsidR="00A6594E" w:rsidRPr="00913407" w:rsidRDefault="00A6594E" w:rsidP="00A6594E">
            <w:pPr>
              <w:jc w:val="both"/>
              <w:rPr>
                <w:i/>
                <w:iCs/>
                <w:sz w:val="16"/>
                <w:szCs w:val="16"/>
                <w:u w:val="single"/>
              </w:rPr>
            </w:pPr>
          </w:p>
          <w:p w14:paraId="4E6DBD74" w14:textId="77777777" w:rsidR="00A6594E" w:rsidRPr="00913407" w:rsidRDefault="00A6594E" w:rsidP="00A6594E">
            <w:pPr>
              <w:jc w:val="both"/>
              <w:rPr>
                <w:b/>
                <w:bCs/>
                <w:color w:val="800080"/>
                <w:sz w:val="16"/>
                <w:szCs w:val="16"/>
              </w:rPr>
            </w:pPr>
          </w:p>
          <w:p w14:paraId="6309F52A" w14:textId="77777777" w:rsidR="00A6594E" w:rsidRPr="00913407" w:rsidRDefault="00A6594E" w:rsidP="00A6594E">
            <w:pPr>
              <w:rPr>
                <w:b/>
                <w:bCs/>
                <w:color w:val="800080"/>
              </w:rPr>
            </w:pPr>
          </w:p>
        </w:tc>
      </w:tr>
      <w:tr w:rsidR="00A6594E" w:rsidRPr="00913407" w14:paraId="71B690C4" w14:textId="77777777" w:rsidTr="00913407">
        <w:trPr>
          <w:gridAfter w:val="1"/>
          <w:wAfter w:w="21" w:type="dxa"/>
        </w:trPr>
        <w:tc>
          <w:tcPr>
            <w:tcW w:w="2628" w:type="dxa"/>
          </w:tcPr>
          <w:p w14:paraId="3054FD55" w14:textId="77777777" w:rsidR="00A6594E" w:rsidRPr="00913407" w:rsidRDefault="00A6594E" w:rsidP="00A6594E">
            <w:pPr>
              <w:rPr>
                <w:b/>
              </w:rPr>
            </w:pPr>
            <w:r w:rsidRPr="00913407">
              <w:rPr>
                <w:b/>
              </w:rPr>
              <w:t>„Znovu zprovoznění ozubnicové parní lokomotivy 404.003“</w:t>
            </w:r>
          </w:p>
        </w:tc>
        <w:tc>
          <w:tcPr>
            <w:tcW w:w="1620" w:type="dxa"/>
          </w:tcPr>
          <w:p w14:paraId="4787784D" w14:textId="77777777" w:rsidR="00A6594E" w:rsidRPr="00913407" w:rsidRDefault="00A6594E" w:rsidP="00A6594E">
            <w:pPr>
              <w:rPr>
                <w:b/>
              </w:rPr>
            </w:pPr>
            <w:r w:rsidRPr="00913407">
              <w:rPr>
                <w:b/>
              </w:rPr>
              <w:t>Železniční společnost Tanvald, o.p.s.</w:t>
            </w:r>
          </w:p>
        </w:tc>
        <w:tc>
          <w:tcPr>
            <w:tcW w:w="1440" w:type="dxa"/>
          </w:tcPr>
          <w:p w14:paraId="331EF452" w14:textId="77777777" w:rsidR="00A6594E" w:rsidRPr="00913407" w:rsidRDefault="00A6594E" w:rsidP="00A6594E">
            <w:pPr>
              <w:rPr>
                <w:b/>
              </w:rPr>
            </w:pPr>
            <w:r w:rsidRPr="00913407">
              <w:rPr>
                <w:b/>
              </w:rPr>
              <w:t>28. 9. 2012</w:t>
            </w:r>
          </w:p>
        </w:tc>
        <w:tc>
          <w:tcPr>
            <w:tcW w:w="1440" w:type="dxa"/>
          </w:tcPr>
          <w:p w14:paraId="458FB92B" w14:textId="77777777" w:rsidR="00A6594E" w:rsidRPr="00913407" w:rsidRDefault="00A6594E" w:rsidP="00A6594E">
            <w:pPr>
              <w:rPr>
                <w:b/>
              </w:rPr>
            </w:pPr>
            <w:r w:rsidRPr="00913407">
              <w:rPr>
                <w:b/>
              </w:rPr>
              <w:t>neurčito</w:t>
            </w:r>
          </w:p>
        </w:tc>
        <w:tc>
          <w:tcPr>
            <w:tcW w:w="1980" w:type="dxa"/>
          </w:tcPr>
          <w:p w14:paraId="35BF761F" w14:textId="77777777" w:rsidR="00A6594E" w:rsidRPr="00913407" w:rsidRDefault="00A6594E" w:rsidP="00A6594E">
            <w:pPr>
              <w:rPr>
                <w:b/>
              </w:rPr>
            </w:pPr>
            <w:r w:rsidRPr="00913407">
              <w:rPr>
                <w:b/>
              </w:rPr>
              <w:t>Bankovní účet</w:t>
            </w:r>
          </w:p>
          <w:p w14:paraId="0D235264" w14:textId="77777777" w:rsidR="00A6594E" w:rsidRPr="00913407" w:rsidRDefault="00A6594E" w:rsidP="00A6594E">
            <w:pPr>
              <w:rPr>
                <w:b/>
              </w:rPr>
            </w:pPr>
            <w:r w:rsidRPr="00913407">
              <w:rPr>
                <w:b/>
              </w:rPr>
              <w:t>Pokladničky</w:t>
            </w:r>
          </w:p>
          <w:p w14:paraId="1F1C729D" w14:textId="77777777" w:rsidR="00A6594E" w:rsidRPr="00913407" w:rsidRDefault="00A6594E" w:rsidP="00A6594E">
            <w:pPr>
              <w:rPr>
                <w:b/>
                <w:sz w:val="22"/>
                <w:szCs w:val="22"/>
              </w:rPr>
            </w:pPr>
            <w:r w:rsidRPr="00913407">
              <w:rPr>
                <w:b/>
                <w:sz w:val="22"/>
                <w:szCs w:val="22"/>
              </w:rPr>
              <w:t>Prodej předmětů Prodej vstupenek</w:t>
            </w:r>
          </w:p>
          <w:p w14:paraId="2165B1ED" w14:textId="77777777" w:rsidR="00A6594E" w:rsidRPr="00913407" w:rsidRDefault="00A6594E" w:rsidP="00A6594E">
            <w:pPr>
              <w:rPr>
                <w:sz w:val="20"/>
                <w:szCs w:val="20"/>
              </w:rPr>
            </w:pPr>
            <w:r w:rsidRPr="00913407">
              <w:rPr>
                <w:sz w:val="20"/>
                <w:szCs w:val="20"/>
              </w:rPr>
              <w:t>Hotovostní pokladna</w:t>
            </w:r>
          </w:p>
        </w:tc>
        <w:tc>
          <w:tcPr>
            <w:tcW w:w="2520" w:type="dxa"/>
          </w:tcPr>
          <w:p w14:paraId="5567901D" w14:textId="77777777" w:rsidR="00A6594E" w:rsidRPr="00913407" w:rsidRDefault="00A6594E" w:rsidP="00A6594E">
            <w:pPr>
              <w:rPr>
                <w:b/>
              </w:rPr>
            </w:pPr>
            <w:r w:rsidRPr="00913407">
              <w:rPr>
                <w:b/>
              </w:rPr>
              <w:t>2200292064/2010</w:t>
            </w:r>
          </w:p>
        </w:tc>
        <w:tc>
          <w:tcPr>
            <w:tcW w:w="3060" w:type="dxa"/>
          </w:tcPr>
          <w:p w14:paraId="0110792A" w14:textId="77777777" w:rsidR="00A6594E" w:rsidRPr="00913407" w:rsidRDefault="00A6594E" w:rsidP="00A6594E">
            <w:pPr>
              <w:jc w:val="both"/>
              <w:rPr>
                <w:i/>
                <w:iCs/>
                <w:sz w:val="16"/>
                <w:szCs w:val="16"/>
                <w:u w:val="single"/>
              </w:rPr>
            </w:pPr>
            <w:r w:rsidRPr="00913407">
              <w:rPr>
                <w:i/>
                <w:iCs/>
                <w:sz w:val="16"/>
                <w:szCs w:val="16"/>
                <w:u w:val="single"/>
              </w:rPr>
              <w:t>Znovu zprovoznění historické ozubnicové parní lokomotivy 404.003</w:t>
            </w:r>
          </w:p>
          <w:p w14:paraId="7004DE74" w14:textId="77777777" w:rsidR="00A6594E" w:rsidRPr="00913407" w:rsidRDefault="00A6594E" w:rsidP="00A6594E">
            <w:pPr>
              <w:jc w:val="both"/>
              <w:rPr>
                <w:b/>
                <w:bCs/>
                <w:color w:val="800080"/>
                <w:sz w:val="16"/>
                <w:szCs w:val="16"/>
              </w:rPr>
            </w:pPr>
          </w:p>
          <w:p w14:paraId="05D6E9B4" w14:textId="77777777" w:rsidR="00A6594E" w:rsidRPr="00913407" w:rsidRDefault="00A6594E" w:rsidP="00A6594E">
            <w:pPr>
              <w:rPr>
                <w:b/>
                <w:bCs/>
                <w:color w:val="7030A0"/>
                <w:sz w:val="20"/>
                <w:szCs w:val="20"/>
              </w:rPr>
            </w:pPr>
          </w:p>
          <w:p w14:paraId="20D04A13" w14:textId="77777777" w:rsidR="00A6594E" w:rsidRPr="00913407" w:rsidRDefault="00A6594E" w:rsidP="00A6594E">
            <w:pPr>
              <w:rPr>
                <w:b/>
                <w:bCs/>
                <w:color w:val="800080"/>
              </w:rPr>
            </w:pPr>
          </w:p>
        </w:tc>
      </w:tr>
      <w:tr w:rsidR="00A6594E" w:rsidRPr="00913407" w14:paraId="67353C43" w14:textId="77777777" w:rsidTr="00913407">
        <w:trPr>
          <w:gridAfter w:val="1"/>
          <w:wAfter w:w="21" w:type="dxa"/>
        </w:trPr>
        <w:tc>
          <w:tcPr>
            <w:tcW w:w="2628" w:type="dxa"/>
          </w:tcPr>
          <w:p w14:paraId="03DCB58E" w14:textId="77777777" w:rsidR="00A6594E" w:rsidRPr="00913407" w:rsidRDefault="00A6594E" w:rsidP="00A6594E">
            <w:pPr>
              <w:rPr>
                <w:b/>
              </w:rPr>
            </w:pPr>
            <w:r w:rsidRPr="00913407">
              <w:rPr>
                <w:b/>
              </w:rPr>
              <w:t>„Jizerská magistrála“</w:t>
            </w:r>
          </w:p>
        </w:tc>
        <w:tc>
          <w:tcPr>
            <w:tcW w:w="1620" w:type="dxa"/>
          </w:tcPr>
          <w:p w14:paraId="452DAFEC" w14:textId="77777777" w:rsidR="00A6594E" w:rsidRPr="00913407" w:rsidRDefault="00A6594E" w:rsidP="00A6594E">
            <w:pPr>
              <w:rPr>
                <w:b/>
              </w:rPr>
            </w:pPr>
            <w:r w:rsidRPr="00913407">
              <w:rPr>
                <w:b/>
              </w:rPr>
              <w:t>Jizerská o.p.s.</w:t>
            </w:r>
          </w:p>
        </w:tc>
        <w:tc>
          <w:tcPr>
            <w:tcW w:w="1440" w:type="dxa"/>
          </w:tcPr>
          <w:p w14:paraId="04C2D870" w14:textId="77777777" w:rsidR="00A6594E" w:rsidRPr="00913407" w:rsidRDefault="00A6594E" w:rsidP="00A6594E">
            <w:pPr>
              <w:rPr>
                <w:b/>
              </w:rPr>
            </w:pPr>
            <w:r w:rsidRPr="00913407">
              <w:rPr>
                <w:b/>
              </w:rPr>
              <w:t>1. 12. 2012</w:t>
            </w:r>
          </w:p>
        </w:tc>
        <w:tc>
          <w:tcPr>
            <w:tcW w:w="1440" w:type="dxa"/>
          </w:tcPr>
          <w:p w14:paraId="41F60326" w14:textId="77777777" w:rsidR="00A6594E" w:rsidRPr="00913407" w:rsidRDefault="00A6594E" w:rsidP="00A6594E">
            <w:pPr>
              <w:rPr>
                <w:b/>
              </w:rPr>
            </w:pPr>
            <w:r w:rsidRPr="00913407">
              <w:rPr>
                <w:b/>
              </w:rPr>
              <w:t>neurčito</w:t>
            </w:r>
          </w:p>
        </w:tc>
        <w:tc>
          <w:tcPr>
            <w:tcW w:w="1980" w:type="dxa"/>
          </w:tcPr>
          <w:p w14:paraId="15E3A711" w14:textId="77777777" w:rsidR="00A6594E" w:rsidRPr="00913407" w:rsidRDefault="00A6594E" w:rsidP="00A6594E">
            <w:pPr>
              <w:rPr>
                <w:b/>
                <w:sz w:val="22"/>
                <w:szCs w:val="22"/>
              </w:rPr>
            </w:pPr>
            <w:r w:rsidRPr="00913407">
              <w:rPr>
                <w:b/>
                <w:sz w:val="22"/>
                <w:szCs w:val="22"/>
              </w:rPr>
              <w:t>Bankovní účet</w:t>
            </w:r>
          </w:p>
          <w:p w14:paraId="598CFDFB" w14:textId="77777777" w:rsidR="00A6594E" w:rsidRPr="00913407" w:rsidRDefault="00A6594E" w:rsidP="00A6594E">
            <w:pPr>
              <w:rPr>
                <w:b/>
              </w:rPr>
            </w:pPr>
            <w:r w:rsidRPr="00913407">
              <w:rPr>
                <w:b/>
              </w:rPr>
              <w:t xml:space="preserve">Pokladničky </w:t>
            </w:r>
            <w:r w:rsidRPr="00913407">
              <w:rPr>
                <w:b/>
              </w:rPr>
              <w:lastRenderedPageBreak/>
              <w:t>DMS</w:t>
            </w:r>
          </w:p>
          <w:p w14:paraId="10F878FA" w14:textId="77777777" w:rsidR="00A6594E" w:rsidRPr="00913407" w:rsidRDefault="00A6594E" w:rsidP="00A6594E">
            <w:pPr>
              <w:rPr>
                <w:b/>
                <w:sz w:val="22"/>
                <w:szCs w:val="22"/>
              </w:rPr>
            </w:pPr>
            <w:r w:rsidRPr="00913407">
              <w:rPr>
                <w:b/>
                <w:sz w:val="22"/>
                <w:szCs w:val="22"/>
              </w:rPr>
              <w:t>Prodej předmětů</w:t>
            </w:r>
          </w:p>
          <w:p w14:paraId="2745CCCA" w14:textId="77777777" w:rsidR="00A6594E" w:rsidRPr="00913407" w:rsidRDefault="00A6594E" w:rsidP="00A6594E">
            <w:pPr>
              <w:rPr>
                <w:b/>
                <w:sz w:val="22"/>
                <w:szCs w:val="22"/>
              </w:rPr>
            </w:pPr>
            <w:r w:rsidRPr="00913407">
              <w:rPr>
                <w:b/>
                <w:bCs/>
                <w:sz w:val="18"/>
                <w:szCs w:val="18"/>
              </w:rPr>
              <w:t>Darujspravne.cz</w:t>
            </w:r>
          </w:p>
        </w:tc>
        <w:tc>
          <w:tcPr>
            <w:tcW w:w="2520" w:type="dxa"/>
          </w:tcPr>
          <w:p w14:paraId="3BCE1D2D" w14:textId="77777777" w:rsidR="00A6594E" w:rsidRPr="00913407" w:rsidRDefault="00A6594E" w:rsidP="00A6594E">
            <w:pPr>
              <w:rPr>
                <w:b/>
              </w:rPr>
            </w:pPr>
            <w:r w:rsidRPr="00913407">
              <w:rPr>
                <w:b/>
              </w:rPr>
              <w:lastRenderedPageBreak/>
              <w:t>255899476/0300</w:t>
            </w:r>
          </w:p>
        </w:tc>
        <w:tc>
          <w:tcPr>
            <w:tcW w:w="3060" w:type="dxa"/>
          </w:tcPr>
          <w:p w14:paraId="6D421F3C" w14:textId="77777777" w:rsidR="00A6594E" w:rsidRPr="00913407" w:rsidRDefault="00A6594E" w:rsidP="00A6594E">
            <w:pPr>
              <w:jc w:val="both"/>
              <w:rPr>
                <w:i/>
                <w:iCs/>
                <w:sz w:val="16"/>
                <w:szCs w:val="16"/>
                <w:u w:val="single"/>
              </w:rPr>
            </w:pPr>
            <w:r w:rsidRPr="00913407">
              <w:rPr>
                <w:i/>
                <w:iCs/>
                <w:sz w:val="16"/>
                <w:szCs w:val="16"/>
                <w:u w:val="single"/>
              </w:rPr>
              <w:t xml:space="preserve">Výdaje spojené s provozem a údržbou Jizerské magistrály, investice do techniky a materiálu potřebných pro zimní i letní práce spojené s Jizerskou magistrálou a se </w:t>
            </w:r>
            <w:r w:rsidRPr="00913407">
              <w:rPr>
                <w:i/>
                <w:iCs/>
                <w:sz w:val="16"/>
                <w:szCs w:val="16"/>
                <w:u w:val="single"/>
              </w:rPr>
              <w:lastRenderedPageBreak/>
              <w:t>zajištěním kvalitních podmínek pro lyžaře</w:t>
            </w:r>
          </w:p>
          <w:p w14:paraId="1CB54379" w14:textId="77777777" w:rsidR="00A6594E" w:rsidRPr="00913407" w:rsidRDefault="00A6594E" w:rsidP="00A6594E">
            <w:pPr>
              <w:jc w:val="both"/>
              <w:rPr>
                <w:bCs/>
                <w:color w:val="800080"/>
                <w:sz w:val="16"/>
                <w:szCs w:val="16"/>
              </w:rPr>
            </w:pPr>
            <w:r w:rsidRPr="00913407">
              <w:rPr>
                <w:i/>
                <w:iCs/>
                <w:sz w:val="16"/>
                <w:szCs w:val="16"/>
                <w:u w:val="single"/>
              </w:rPr>
              <w:t xml:space="preserve">  </w:t>
            </w:r>
          </w:p>
          <w:p w14:paraId="70EA4A67" w14:textId="77777777" w:rsidR="00A6594E" w:rsidRPr="00913407" w:rsidRDefault="00000000" w:rsidP="00A6594E">
            <w:pPr>
              <w:rPr>
                <w:b/>
                <w:bCs/>
                <w:color w:val="7030A0"/>
                <w:sz w:val="22"/>
                <w:szCs w:val="22"/>
              </w:rPr>
            </w:pPr>
            <w:hyperlink r:id="rId9" w:history="1">
              <w:r w:rsidR="00A6594E" w:rsidRPr="00913407">
                <w:rPr>
                  <w:rStyle w:val="Hypertextovodkaz"/>
                  <w:b/>
                  <w:bCs/>
                  <w:color w:val="7030A0"/>
                  <w:sz w:val="22"/>
                  <w:szCs w:val="22"/>
                </w:rPr>
                <w:t>www.jizerskaops.cz</w:t>
              </w:r>
            </w:hyperlink>
          </w:p>
        </w:tc>
      </w:tr>
      <w:tr w:rsidR="00A6594E" w:rsidRPr="00913407" w14:paraId="2257651C" w14:textId="77777777" w:rsidTr="00913407">
        <w:trPr>
          <w:gridAfter w:val="1"/>
          <w:wAfter w:w="21" w:type="dxa"/>
        </w:trPr>
        <w:tc>
          <w:tcPr>
            <w:tcW w:w="2628" w:type="dxa"/>
          </w:tcPr>
          <w:p w14:paraId="0055D772" w14:textId="77777777" w:rsidR="00A6594E" w:rsidRPr="00913407" w:rsidRDefault="00A6594E" w:rsidP="00A6594E">
            <w:pPr>
              <w:rPr>
                <w:b/>
              </w:rPr>
            </w:pPr>
            <w:r w:rsidRPr="00913407">
              <w:rPr>
                <w:b/>
              </w:rPr>
              <w:lastRenderedPageBreak/>
              <w:t>„</w:t>
            </w:r>
            <w:r w:rsidRPr="00913407">
              <w:rPr>
                <w:b/>
                <w:sz w:val="22"/>
                <w:szCs w:val="22"/>
              </w:rPr>
              <w:t>Záchrana kostela Sv. Bartoloměje v Žandově“</w:t>
            </w:r>
          </w:p>
        </w:tc>
        <w:tc>
          <w:tcPr>
            <w:tcW w:w="1620" w:type="dxa"/>
          </w:tcPr>
          <w:p w14:paraId="7836E29D" w14:textId="77777777" w:rsidR="00A6594E" w:rsidRPr="00913407" w:rsidRDefault="00A6594E" w:rsidP="00A6594E">
            <w:pPr>
              <w:rPr>
                <w:b/>
              </w:rPr>
            </w:pPr>
            <w:r w:rsidRPr="00913407">
              <w:rPr>
                <w:b/>
              </w:rPr>
              <w:t>Město Žandov</w:t>
            </w:r>
          </w:p>
        </w:tc>
        <w:tc>
          <w:tcPr>
            <w:tcW w:w="1440" w:type="dxa"/>
          </w:tcPr>
          <w:p w14:paraId="6CA095B3" w14:textId="77777777" w:rsidR="00A6594E" w:rsidRPr="00913407" w:rsidRDefault="00A6594E" w:rsidP="00A6594E">
            <w:pPr>
              <w:rPr>
                <w:b/>
              </w:rPr>
            </w:pPr>
            <w:r w:rsidRPr="00913407">
              <w:rPr>
                <w:b/>
              </w:rPr>
              <w:t>1. 12. 2012</w:t>
            </w:r>
          </w:p>
        </w:tc>
        <w:tc>
          <w:tcPr>
            <w:tcW w:w="1440" w:type="dxa"/>
          </w:tcPr>
          <w:p w14:paraId="679BD535" w14:textId="77777777" w:rsidR="00A6594E" w:rsidRPr="00913407" w:rsidRDefault="00A6594E" w:rsidP="00A6594E">
            <w:pPr>
              <w:rPr>
                <w:b/>
              </w:rPr>
            </w:pPr>
            <w:r w:rsidRPr="00913407">
              <w:rPr>
                <w:b/>
              </w:rPr>
              <w:t>neurčito</w:t>
            </w:r>
          </w:p>
        </w:tc>
        <w:tc>
          <w:tcPr>
            <w:tcW w:w="1980" w:type="dxa"/>
          </w:tcPr>
          <w:p w14:paraId="604F42B8" w14:textId="77777777" w:rsidR="00A6594E" w:rsidRPr="00913407" w:rsidRDefault="00A6594E" w:rsidP="00A6594E">
            <w:pPr>
              <w:rPr>
                <w:b/>
              </w:rPr>
            </w:pPr>
            <w:r w:rsidRPr="00913407">
              <w:rPr>
                <w:b/>
              </w:rPr>
              <w:t>Bankovní účet</w:t>
            </w:r>
          </w:p>
          <w:p w14:paraId="5BBF7F55" w14:textId="77777777" w:rsidR="00A6594E" w:rsidRPr="00913407" w:rsidRDefault="00A6594E" w:rsidP="00A6594E">
            <w:pPr>
              <w:rPr>
                <w:b/>
              </w:rPr>
            </w:pPr>
            <w:r w:rsidRPr="00913407">
              <w:rPr>
                <w:b/>
              </w:rPr>
              <w:t>Pokladničky</w:t>
            </w:r>
          </w:p>
        </w:tc>
        <w:tc>
          <w:tcPr>
            <w:tcW w:w="2520" w:type="dxa"/>
          </w:tcPr>
          <w:p w14:paraId="5C84CEB2" w14:textId="77777777" w:rsidR="00A6594E" w:rsidRPr="00913407" w:rsidRDefault="00A6594E" w:rsidP="00A6594E">
            <w:pPr>
              <w:rPr>
                <w:b/>
              </w:rPr>
            </w:pPr>
            <w:r w:rsidRPr="00913407">
              <w:rPr>
                <w:b/>
              </w:rPr>
              <w:t>218996509/0300</w:t>
            </w:r>
          </w:p>
        </w:tc>
        <w:tc>
          <w:tcPr>
            <w:tcW w:w="3060" w:type="dxa"/>
          </w:tcPr>
          <w:p w14:paraId="6DFA754D" w14:textId="77777777" w:rsidR="00A6594E" w:rsidRPr="00913407" w:rsidRDefault="00A6594E" w:rsidP="00A6594E">
            <w:pPr>
              <w:jc w:val="both"/>
              <w:rPr>
                <w:i/>
                <w:iCs/>
                <w:sz w:val="16"/>
                <w:szCs w:val="16"/>
                <w:u w:val="single"/>
              </w:rPr>
            </w:pPr>
            <w:r w:rsidRPr="00913407">
              <w:rPr>
                <w:i/>
                <w:iCs/>
                <w:sz w:val="16"/>
                <w:szCs w:val="16"/>
                <w:u w:val="single"/>
              </w:rPr>
              <w:t>Rekonstrukce kostela Sv. Bartoloměje a náklady s tím spojené</w:t>
            </w:r>
          </w:p>
          <w:p w14:paraId="3C7307BB" w14:textId="77777777" w:rsidR="00A6594E" w:rsidRPr="00913407" w:rsidRDefault="00A6594E" w:rsidP="00A6594E">
            <w:pPr>
              <w:jc w:val="both"/>
              <w:rPr>
                <w:bCs/>
                <w:color w:val="800080"/>
                <w:sz w:val="16"/>
                <w:szCs w:val="16"/>
              </w:rPr>
            </w:pPr>
          </w:p>
          <w:p w14:paraId="23FC550C" w14:textId="77777777" w:rsidR="00A6594E" w:rsidRPr="00913407" w:rsidRDefault="00000000" w:rsidP="00A6594E">
            <w:pPr>
              <w:rPr>
                <w:b/>
                <w:bCs/>
                <w:color w:val="7030A0"/>
                <w:sz w:val="22"/>
                <w:szCs w:val="22"/>
              </w:rPr>
            </w:pPr>
            <w:hyperlink r:id="rId10" w:history="1">
              <w:r w:rsidR="00A6594E" w:rsidRPr="00913407">
                <w:rPr>
                  <w:rStyle w:val="Hypertextovodkaz"/>
                  <w:b/>
                  <w:bCs/>
                  <w:color w:val="7030A0"/>
                  <w:sz w:val="22"/>
                  <w:szCs w:val="22"/>
                </w:rPr>
                <w:t>www.zandov.cz</w:t>
              </w:r>
            </w:hyperlink>
          </w:p>
        </w:tc>
      </w:tr>
      <w:tr w:rsidR="00A6594E" w:rsidRPr="00913407" w14:paraId="7DBB0B44" w14:textId="77777777" w:rsidTr="00913407">
        <w:trPr>
          <w:gridAfter w:val="1"/>
          <w:wAfter w:w="21" w:type="dxa"/>
        </w:trPr>
        <w:tc>
          <w:tcPr>
            <w:tcW w:w="2628" w:type="dxa"/>
          </w:tcPr>
          <w:p w14:paraId="42118064" w14:textId="77777777" w:rsidR="00A6594E" w:rsidRPr="00913407" w:rsidRDefault="00A6594E" w:rsidP="00A6594E">
            <w:pPr>
              <w:rPr>
                <w:b/>
              </w:rPr>
            </w:pPr>
            <w:r w:rsidRPr="00913407">
              <w:rPr>
                <w:b/>
              </w:rPr>
              <w:t>„Oprava hřbitova na Horním Maxově“</w:t>
            </w:r>
          </w:p>
        </w:tc>
        <w:tc>
          <w:tcPr>
            <w:tcW w:w="1620" w:type="dxa"/>
          </w:tcPr>
          <w:p w14:paraId="347744C9" w14:textId="77777777" w:rsidR="00A6594E" w:rsidRPr="00913407" w:rsidRDefault="00A6594E" w:rsidP="00A6594E">
            <w:pPr>
              <w:rPr>
                <w:b/>
              </w:rPr>
            </w:pPr>
            <w:r w:rsidRPr="00913407">
              <w:rPr>
                <w:b/>
              </w:rPr>
              <w:t>Město Lučany nad Nisou</w:t>
            </w:r>
          </w:p>
        </w:tc>
        <w:tc>
          <w:tcPr>
            <w:tcW w:w="1440" w:type="dxa"/>
          </w:tcPr>
          <w:p w14:paraId="5E969F4C" w14:textId="77777777" w:rsidR="00A6594E" w:rsidRPr="00913407" w:rsidRDefault="00A6594E" w:rsidP="00A6594E">
            <w:pPr>
              <w:rPr>
                <w:b/>
              </w:rPr>
            </w:pPr>
            <w:r w:rsidRPr="00913407">
              <w:rPr>
                <w:b/>
              </w:rPr>
              <w:t>10. 4. 2013</w:t>
            </w:r>
          </w:p>
        </w:tc>
        <w:tc>
          <w:tcPr>
            <w:tcW w:w="1440" w:type="dxa"/>
          </w:tcPr>
          <w:p w14:paraId="5369FD00" w14:textId="77777777" w:rsidR="00A6594E" w:rsidRPr="00913407" w:rsidRDefault="00A6594E" w:rsidP="00A6594E">
            <w:pPr>
              <w:rPr>
                <w:b/>
              </w:rPr>
            </w:pPr>
            <w:r w:rsidRPr="00913407">
              <w:rPr>
                <w:b/>
              </w:rPr>
              <w:t>neurčito</w:t>
            </w:r>
          </w:p>
        </w:tc>
        <w:tc>
          <w:tcPr>
            <w:tcW w:w="1980" w:type="dxa"/>
          </w:tcPr>
          <w:p w14:paraId="241BD366" w14:textId="77777777" w:rsidR="00A6594E" w:rsidRPr="00913407" w:rsidRDefault="00A6594E" w:rsidP="00A6594E">
            <w:pPr>
              <w:rPr>
                <w:b/>
              </w:rPr>
            </w:pPr>
            <w:r w:rsidRPr="00913407">
              <w:rPr>
                <w:b/>
              </w:rPr>
              <w:t>Bankovní účet</w:t>
            </w:r>
          </w:p>
          <w:p w14:paraId="5A89C732" w14:textId="77777777" w:rsidR="00A6594E" w:rsidRPr="00913407" w:rsidRDefault="00A6594E" w:rsidP="00A6594E">
            <w:pPr>
              <w:rPr>
                <w:b/>
              </w:rPr>
            </w:pPr>
            <w:r w:rsidRPr="00913407">
              <w:rPr>
                <w:b/>
              </w:rPr>
              <w:t>Pokladnička</w:t>
            </w:r>
          </w:p>
        </w:tc>
        <w:tc>
          <w:tcPr>
            <w:tcW w:w="2520" w:type="dxa"/>
          </w:tcPr>
          <w:p w14:paraId="72ABAC84" w14:textId="77777777" w:rsidR="00A6594E" w:rsidRPr="00913407" w:rsidRDefault="00A6594E" w:rsidP="00A6594E">
            <w:pPr>
              <w:rPr>
                <w:b/>
              </w:rPr>
            </w:pPr>
            <w:r w:rsidRPr="00913407">
              <w:rPr>
                <w:b/>
              </w:rPr>
              <w:t>60038-963239399/0800</w:t>
            </w:r>
          </w:p>
        </w:tc>
        <w:tc>
          <w:tcPr>
            <w:tcW w:w="3060" w:type="dxa"/>
          </w:tcPr>
          <w:p w14:paraId="3F063E9C" w14:textId="77777777" w:rsidR="00A6594E" w:rsidRPr="00913407" w:rsidRDefault="00A6594E" w:rsidP="00A6594E">
            <w:pPr>
              <w:jc w:val="both"/>
              <w:rPr>
                <w:i/>
                <w:iCs/>
                <w:sz w:val="16"/>
                <w:szCs w:val="16"/>
                <w:u w:val="single"/>
              </w:rPr>
            </w:pPr>
            <w:r w:rsidRPr="00913407">
              <w:rPr>
                <w:i/>
                <w:iCs/>
                <w:sz w:val="16"/>
                <w:szCs w:val="16"/>
                <w:u w:val="single"/>
              </w:rPr>
              <w:t>Oprava a údržba náhrobků a oplocení hřbitova</w:t>
            </w:r>
          </w:p>
          <w:p w14:paraId="6D9CCDD8" w14:textId="77777777" w:rsidR="00A6594E" w:rsidRPr="00913407" w:rsidRDefault="00A6594E" w:rsidP="00A6594E">
            <w:pPr>
              <w:jc w:val="both"/>
              <w:rPr>
                <w:bCs/>
                <w:color w:val="800080"/>
                <w:sz w:val="16"/>
                <w:szCs w:val="16"/>
              </w:rPr>
            </w:pPr>
          </w:p>
          <w:p w14:paraId="3391DC3E" w14:textId="77777777" w:rsidR="00A6594E" w:rsidRPr="00913407" w:rsidRDefault="00000000" w:rsidP="00A6594E">
            <w:pPr>
              <w:rPr>
                <w:b/>
                <w:bCs/>
                <w:color w:val="7030A0"/>
                <w:sz w:val="22"/>
                <w:szCs w:val="22"/>
              </w:rPr>
            </w:pPr>
            <w:hyperlink r:id="rId11" w:history="1">
              <w:r w:rsidR="00A6594E" w:rsidRPr="00913407">
                <w:rPr>
                  <w:rStyle w:val="Hypertextovodkaz"/>
                  <w:b/>
                  <w:bCs/>
                  <w:color w:val="7030A0"/>
                  <w:sz w:val="22"/>
                  <w:szCs w:val="22"/>
                </w:rPr>
                <w:t>www.lucany.cz</w:t>
              </w:r>
            </w:hyperlink>
          </w:p>
        </w:tc>
      </w:tr>
      <w:tr w:rsidR="00A6594E" w:rsidRPr="00913407" w14:paraId="38AE5B9D" w14:textId="77777777" w:rsidTr="00913407">
        <w:trPr>
          <w:gridAfter w:val="1"/>
          <w:wAfter w:w="21" w:type="dxa"/>
        </w:trPr>
        <w:tc>
          <w:tcPr>
            <w:tcW w:w="2628" w:type="dxa"/>
          </w:tcPr>
          <w:p w14:paraId="0BAC1A41" w14:textId="77777777" w:rsidR="00A6594E" w:rsidRPr="00913407" w:rsidRDefault="00A6594E" w:rsidP="00A6594E">
            <w:pPr>
              <w:rPr>
                <w:b/>
              </w:rPr>
            </w:pPr>
            <w:r w:rsidRPr="00913407">
              <w:rPr>
                <w:b/>
              </w:rPr>
              <w:t>„JEŠTĚD 73“</w:t>
            </w:r>
          </w:p>
        </w:tc>
        <w:tc>
          <w:tcPr>
            <w:tcW w:w="1620" w:type="dxa"/>
          </w:tcPr>
          <w:p w14:paraId="6477EE7A" w14:textId="77777777" w:rsidR="00A6594E" w:rsidRPr="00913407" w:rsidRDefault="00A6594E" w:rsidP="00A6594E">
            <w:pPr>
              <w:rPr>
                <w:b/>
                <w:sz w:val="18"/>
                <w:szCs w:val="18"/>
              </w:rPr>
            </w:pPr>
            <w:r w:rsidRPr="00913407">
              <w:rPr>
                <w:b/>
                <w:sz w:val="18"/>
                <w:szCs w:val="18"/>
              </w:rPr>
              <w:t>JEŠTĚD 73, z. s.</w:t>
            </w:r>
          </w:p>
        </w:tc>
        <w:tc>
          <w:tcPr>
            <w:tcW w:w="1440" w:type="dxa"/>
          </w:tcPr>
          <w:p w14:paraId="6804A75E" w14:textId="77777777" w:rsidR="00A6594E" w:rsidRPr="00913407" w:rsidRDefault="00A6594E" w:rsidP="00A6594E">
            <w:pPr>
              <w:rPr>
                <w:b/>
              </w:rPr>
            </w:pPr>
            <w:r w:rsidRPr="00913407">
              <w:rPr>
                <w:b/>
              </w:rPr>
              <w:t>1. 7. 2013</w:t>
            </w:r>
          </w:p>
        </w:tc>
        <w:tc>
          <w:tcPr>
            <w:tcW w:w="1440" w:type="dxa"/>
          </w:tcPr>
          <w:p w14:paraId="1595B451" w14:textId="77777777" w:rsidR="00A6594E" w:rsidRPr="00913407" w:rsidRDefault="00A6594E" w:rsidP="00A6594E">
            <w:pPr>
              <w:rPr>
                <w:b/>
              </w:rPr>
            </w:pPr>
            <w:r w:rsidRPr="00913407">
              <w:rPr>
                <w:b/>
              </w:rPr>
              <w:t>neurčito</w:t>
            </w:r>
          </w:p>
        </w:tc>
        <w:tc>
          <w:tcPr>
            <w:tcW w:w="1980" w:type="dxa"/>
          </w:tcPr>
          <w:p w14:paraId="2B3341DF" w14:textId="77777777" w:rsidR="00A6594E" w:rsidRPr="00913407" w:rsidRDefault="00A6594E" w:rsidP="00A6594E">
            <w:pPr>
              <w:rPr>
                <w:b/>
              </w:rPr>
            </w:pPr>
            <w:r w:rsidRPr="00913407">
              <w:rPr>
                <w:b/>
              </w:rPr>
              <w:t>Bankovní účet</w:t>
            </w:r>
          </w:p>
          <w:p w14:paraId="6872D58F" w14:textId="77777777" w:rsidR="00A6594E" w:rsidRPr="00913407" w:rsidRDefault="00A6594E" w:rsidP="00A6594E">
            <w:pPr>
              <w:rPr>
                <w:b/>
              </w:rPr>
            </w:pPr>
            <w:r w:rsidRPr="00913407">
              <w:rPr>
                <w:b/>
              </w:rPr>
              <w:t>Pokladničky</w:t>
            </w:r>
          </w:p>
          <w:p w14:paraId="1877CF14" w14:textId="77777777" w:rsidR="00A6594E" w:rsidRPr="00913407" w:rsidRDefault="00A6594E" w:rsidP="00A6594E">
            <w:pPr>
              <w:rPr>
                <w:b/>
              </w:rPr>
            </w:pPr>
            <w:r w:rsidRPr="00913407">
              <w:rPr>
                <w:b/>
              </w:rPr>
              <w:t>Prodej předmětů</w:t>
            </w:r>
          </w:p>
          <w:p w14:paraId="474FFCF8" w14:textId="77777777" w:rsidR="00A6594E" w:rsidRPr="00913407" w:rsidRDefault="00A6594E" w:rsidP="00A6594E">
            <w:pPr>
              <w:rPr>
                <w:b/>
              </w:rPr>
            </w:pPr>
            <w:r w:rsidRPr="00913407">
              <w:rPr>
                <w:b/>
              </w:rPr>
              <w:t>DMS</w:t>
            </w:r>
          </w:p>
        </w:tc>
        <w:tc>
          <w:tcPr>
            <w:tcW w:w="2520" w:type="dxa"/>
          </w:tcPr>
          <w:p w14:paraId="62A8939A" w14:textId="77777777" w:rsidR="00A6594E" w:rsidRPr="00913407" w:rsidRDefault="00A6594E" w:rsidP="00A6594E">
            <w:pPr>
              <w:rPr>
                <w:b/>
              </w:rPr>
            </w:pPr>
          </w:p>
          <w:p w14:paraId="78336F28" w14:textId="77777777" w:rsidR="00A6594E" w:rsidRPr="00913407" w:rsidRDefault="00A6594E" w:rsidP="00A6594E">
            <w:pPr>
              <w:rPr>
                <w:b/>
              </w:rPr>
            </w:pPr>
            <w:r w:rsidRPr="00913407">
              <w:rPr>
                <w:b/>
              </w:rPr>
              <w:t>259826549/0300</w:t>
            </w:r>
          </w:p>
        </w:tc>
        <w:tc>
          <w:tcPr>
            <w:tcW w:w="3060" w:type="dxa"/>
          </w:tcPr>
          <w:p w14:paraId="683C472B" w14:textId="77777777" w:rsidR="00A6594E" w:rsidRPr="00913407" w:rsidRDefault="00A6594E" w:rsidP="00A6594E">
            <w:pPr>
              <w:jc w:val="both"/>
              <w:rPr>
                <w:i/>
                <w:iCs/>
                <w:sz w:val="16"/>
                <w:szCs w:val="16"/>
                <w:u w:val="single"/>
              </w:rPr>
            </w:pPr>
            <w:r w:rsidRPr="00913407">
              <w:rPr>
                <w:i/>
                <w:iCs/>
                <w:sz w:val="16"/>
                <w:szCs w:val="16"/>
                <w:u w:val="single"/>
              </w:rPr>
              <w:t>Opravy a úpravy Ještědu a jeho blízkého okolí, které respektují národní kulturní památku a pomohou vrátit Ještěd do podoby v době jeho otevření, dokumentace a výroba replik původního vybavení, doplnění mobiliáře v blízkém okolí stavby ( např. obnova salónku dle původních plánů, úpravy interiérů dle doporučení autora originálního vybavení, atp.).</w:t>
            </w:r>
          </w:p>
          <w:p w14:paraId="6B831D5A" w14:textId="77777777" w:rsidR="00A6594E" w:rsidRPr="00913407" w:rsidRDefault="00A6594E" w:rsidP="00A6594E">
            <w:pPr>
              <w:jc w:val="both"/>
              <w:rPr>
                <w:bCs/>
                <w:color w:val="800080"/>
                <w:sz w:val="16"/>
                <w:szCs w:val="16"/>
              </w:rPr>
            </w:pPr>
          </w:p>
          <w:p w14:paraId="2009F2A5" w14:textId="77777777" w:rsidR="00A6594E" w:rsidRPr="00913407" w:rsidRDefault="00000000" w:rsidP="00A6594E">
            <w:pPr>
              <w:rPr>
                <w:b/>
                <w:bCs/>
                <w:color w:val="7030A0"/>
                <w:sz w:val="22"/>
                <w:szCs w:val="22"/>
              </w:rPr>
            </w:pPr>
            <w:hyperlink r:id="rId12" w:history="1">
              <w:r w:rsidR="00A6594E" w:rsidRPr="00913407">
                <w:rPr>
                  <w:rStyle w:val="Hypertextovodkaz"/>
                  <w:b/>
                  <w:bCs/>
                  <w:color w:val="7030A0"/>
                  <w:sz w:val="22"/>
                  <w:szCs w:val="22"/>
                </w:rPr>
                <w:t>www.jested73.cz</w:t>
              </w:r>
            </w:hyperlink>
          </w:p>
        </w:tc>
      </w:tr>
      <w:tr w:rsidR="00A6594E" w:rsidRPr="00913407" w14:paraId="1B8C4C0C" w14:textId="77777777" w:rsidTr="00913407">
        <w:tc>
          <w:tcPr>
            <w:tcW w:w="2628" w:type="dxa"/>
          </w:tcPr>
          <w:p w14:paraId="13FD6E4E" w14:textId="77777777" w:rsidR="00A6594E" w:rsidRPr="00913407" w:rsidRDefault="00A6594E" w:rsidP="00A6594E">
            <w:pPr>
              <w:rPr>
                <w:b/>
                <w:bCs/>
              </w:rPr>
            </w:pPr>
            <w:r w:rsidRPr="00913407">
              <w:rPr>
                <w:b/>
                <w:bCs/>
              </w:rPr>
              <w:t>„Sbírka na pomoc opuštěným zvířatům“</w:t>
            </w:r>
          </w:p>
        </w:tc>
        <w:tc>
          <w:tcPr>
            <w:tcW w:w="1620" w:type="dxa"/>
          </w:tcPr>
          <w:p w14:paraId="7C7D58C2" w14:textId="77777777" w:rsidR="00A6594E" w:rsidRPr="00913407" w:rsidRDefault="00A6594E" w:rsidP="00A6594E">
            <w:pPr>
              <w:rPr>
                <w:b/>
                <w:bCs/>
              </w:rPr>
            </w:pPr>
            <w:r w:rsidRPr="00913407">
              <w:rPr>
                <w:b/>
                <w:bCs/>
              </w:rPr>
              <w:t xml:space="preserve">Útulek pro opuštěná zvířata </w:t>
            </w:r>
          </w:p>
          <w:p w14:paraId="6FC3140B" w14:textId="77777777" w:rsidR="00A6594E" w:rsidRPr="00913407" w:rsidRDefault="00A6594E" w:rsidP="00A6594E">
            <w:pPr>
              <w:rPr>
                <w:b/>
                <w:bCs/>
              </w:rPr>
            </w:pPr>
            <w:r w:rsidRPr="00913407">
              <w:rPr>
                <w:b/>
                <w:bCs/>
              </w:rPr>
              <w:t>BONA o.p.s.</w:t>
            </w:r>
          </w:p>
        </w:tc>
        <w:tc>
          <w:tcPr>
            <w:tcW w:w="1440" w:type="dxa"/>
          </w:tcPr>
          <w:p w14:paraId="29E4D6B8" w14:textId="77777777" w:rsidR="00A6594E" w:rsidRPr="00913407" w:rsidRDefault="00A6594E" w:rsidP="00A6594E">
            <w:pPr>
              <w:pStyle w:val="Bezmezer"/>
              <w:rPr>
                <w:b/>
              </w:rPr>
            </w:pPr>
            <w:r w:rsidRPr="00913407">
              <w:rPr>
                <w:b/>
              </w:rPr>
              <w:t>1. 4. 2014</w:t>
            </w:r>
          </w:p>
        </w:tc>
        <w:tc>
          <w:tcPr>
            <w:tcW w:w="1440" w:type="dxa"/>
          </w:tcPr>
          <w:p w14:paraId="4B0E19E6" w14:textId="77777777" w:rsidR="00A6594E" w:rsidRPr="00913407" w:rsidRDefault="00A6594E" w:rsidP="00A6594E">
            <w:pPr>
              <w:rPr>
                <w:b/>
                <w:bCs/>
              </w:rPr>
            </w:pPr>
            <w:r w:rsidRPr="00913407">
              <w:rPr>
                <w:b/>
                <w:bCs/>
              </w:rPr>
              <w:t>neurčito</w:t>
            </w:r>
          </w:p>
        </w:tc>
        <w:tc>
          <w:tcPr>
            <w:tcW w:w="1980" w:type="dxa"/>
          </w:tcPr>
          <w:p w14:paraId="77046A36" w14:textId="77777777" w:rsidR="00A6594E" w:rsidRPr="00913407" w:rsidRDefault="00A6594E" w:rsidP="00A6594E">
            <w:pPr>
              <w:rPr>
                <w:b/>
                <w:bCs/>
              </w:rPr>
            </w:pPr>
            <w:r w:rsidRPr="00913407">
              <w:rPr>
                <w:b/>
                <w:bCs/>
              </w:rPr>
              <w:t>Bankovní účet</w:t>
            </w:r>
          </w:p>
          <w:p w14:paraId="7F6B9BC4" w14:textId="77777777" w:rsidR="00A6594E" w:rsidRPr="00913407" w:rsidRDefault="00A6594E" w:rsidP="00A6594E">
            <w:pPr>
              <w:rPr>
                <w:b/>
                <w:bCs/>
              </w:rPr>
            </w:pPr>
            <w:r w:rsidRPr="00913407">
              <w:rPr>
                <w:b/>
                <w:bCs/>
              </w:rPr>
              <w:t>Pokladničky</w:t>
            </w:r>
          </w:p>
        </w:tc>
        <w:tc>
          <w:tcPr>
            <w:tcW w:w="2520" w:type="dxa"/>
          </w:tcPr>
          <w:p w14:paraId="5E439BAC" w14:textId="77777777" w:rsidR="00A6594E" w:rsidRPr="00913407" w:rsidRDefault="00A6594E" w:rsidP="00A6594E">
            <w:pPr>
              <w:rPr>
                <w:b/>
                <w:iCs/>
                <w:sz w:val="22"/>
                <w:szCs w:val="22"/>
              </w:rPr>
            </w:pPr>
            <w:r w:rsidRPr="00913407">
              <w:rPr>
                <w:b/>
                <w:iCs/>
                <w:sz w:val="22"/>
                <w:szCs w:val="22"/>
              </w:rPr>
              <w:t>2500645074/2010</w:t>
            </w:r>
          </w:p>
        </w:tc>
        <w:tc>
          <w:tcPr>
            <w:tcW w:w="3081" w:type="dxa"/>
            <w:gridSpan w:val="2"/>
          </w:tcPr>
          <w:p w14:paraId="62B7FDDC" w14:textId="77777777" w:rsidR="00A6594E" w:rsidRPr="00913407" w:rsidRDefault="00A6594E" w:rsidP="00A6594E">
            <w:pPr>
              <w:jc w:val="both"/>
              <w:rPr>
                <w:i/>
                <w:iCs/>
                <w:sz w:val="16"/>
                <w:szCs w:val="16"/>
                <w:u w:val="single"/>
              </w:rPr>
            </w:pPr>
            <w:r w:rsidRPr="00913407">
              <w:rPr>
                <w:i/>
                <w:iCs/>
                <w:sz w:val="16"/>
                <w:szCs w:val="16"/>
                <w:u w:val="single"/>
              </w:rPr>
              <w:t>Pomoc opuštěným zvířatům – veterinární péče, nákup krmiva, chovatelských potřeb, odchytových pomůcek, čipů a dezinfekčních prostředků</w:t>
            </w:r>
          </w:p>
          <w:p w14:paraId="4792BBBC" w14:textId="77777777" w:rsidR="00A6594E" w:rsidRPr="00913407" w:rsidRDefault="00A6594E" w:rsidP="00A6594E">
            <w:pPr>
              <w:jc w:val="both"/>
              <w:rPr>
                <w:b/>
                <w:color w:val="660066"/>
                <w:sz w:val="16"/>
                <w:szCs w:val="16"/>
              </w:rPr>
            </w:pPr>
          </w:p>
          <w:p w14:paraId="6338FAD4" w14:textId="77777777" w:rsidR="00A6594E" w:rsidRPr="00913407" w:rsidRDefault="00000000" w:rsidP="00A6594E">
            <w:pPr>
              <w:rPr>
                <w:b/>
                <w:color w:val="7030A0"/>
              </w:rPr>
            </w:pPr>
            <w:hyperlink r:id="rId13" w:history="1">
              <w:r w:rsidR="00A6594E" w:rsidRPr="00913407">
                <w:rPr>
                  <w:rStyle w:val="Hypertextovodkaz"/>
                  <w:b/>
                  <w:color w:val="7030A0"/>
                </w:rPr>
                <w:t>www.kocky-bona.net</w:t>
              </w:r>
            </w:hyperlink>
          </w:p>
          <w:p w14:paraId="1BFB878F" w14:textId="77777777" w:rsidR="00A6594E" w:rsidRPr="00913407" w:rsidRDefault="00A6594E" w:rsidP="00A6594E">
            <w:pPr>
              <w:rPr>
                <w:b/>
                <w:color w:val="660066"/>
              </w:rPr>
            </w:pPr>
          </w:p>
        </w:tc>
      </w:tr>
      <w:tr w:rsidR="00A6594E" w:rsidRPr="00913407" w14:paraId="359BDC19" w14:textId="77777777" w:rsidTr="00913407">
        <w:tc>
          <w:tcPr>
            <w:tcW w:w="2628" w:type="dxa"/>
          </w:tcPr>
          <w:p w14:paraId="704E2CB1" w14:textId="77777777" w:rsidR="00A6594E" w:rsidRPr="00913407" w:rsidRDefault="00A6594E" w:rsidP="00A6594E">
            <w:pPr>
              <w:rPr>
                <w:b/>
                <w:bCs/>
              </w:rPr>
            </w:pPr>
            <w:r w:rsidRPr="00913407">
              <w:rPr>
                <w:b/>
                <w:bCs/>
              </w:rPr>
              <w:t>„Rozhledna Bramberk“</w:t>
            </w:r>
          </w:p>
          <w:p w14:paraId="02157552" w14:textId="77777777" w:rsidR="00A6594E" w:rsidRPr="00913407" w:rsidRDefault="00A6594E" w:rsidP="00A6594E">
            <w:pPr>
              <w:rPr>
                <w:b/>
                <w:bCs/>
              </w:rPr>
            </w:pPr>
          </w:p>
          <w:p w14:paraId="0C427760" w14:textId="77777777" w:rsidR="00A6594E" w:rsidRPr="00913407" w:rsidRDefault="00A6594E" w:rsidP="00A6594E">
            <w:pPr>
              <w:rPr>
                <w:b/>
                <w:bCs/>
              </w:rPr>
            </w:pPr>
          </w:p>
        </w:tc>
        <w:tc>
          <w:tcPr>
            <w:tcW w:w="1620" w:type="dxa"/>
          </w:tcPr>
          <w:p w14:paraId="6CEA5446" w14:textId="77777777" w:rsidR="00A6594E" w:rsidRPr="00913407" w:rsidRDefault="00A6594E" w:rsidP="00A6594E">
            <w:pPr>
              <w:rPr>
                <w:b/>
                <w:bCs/>
              </w:rPr>
            </w:pPr>
            <w:r w:rsidRPr="00913407">
              <w:rPr>
                <w:b/>
                <w:bCs/>
              </w:rPr>
              <w:t>Město Lučany nad Nisou</w:t>
            </w:r>
          </w:p>
        </w:tc>
        <w:tc>
          <w:tcPr>
            <w:tcW w:w="1440" w:type="dxa"/>
          </w:tcPr>
          <w:p w14:paraId="74AFED50" w14:textId="77777777" w:rsidR="00A6594E" w:rsidRPr="00913407" w:rsidRDefault="00A6594E" w:rsidP="00A6594E">
            <w:pPr>
              <w:pStyle w:val="Bezmezer"/>
              <w:rPr>
                <w:b/>
              </w:rPr>
            </w:pPr>
            <w:r w:rsidRPr="00913407">
              <w:rPr>
                <w:b/>
              </w:rPr>
              <w:t>12. 5. 2014</w:t>
            </w:r>
          </w:p>
        </w:tc>
        <w:tc>
          <w:tcPr>
            <w:tcW w:w="1440" w:type="dxa"/>
          </w:tcPr>
          <w:p w14:paraId="1C301CB6" w14:textId="77777777" w:rsidR="00A6594E" w:rsidRPr="00913407" w:rsidRDefault="00A6594E" w:rsidP="00A6594E">
            <w:pPr>
              <w:rPr>
                <w:b/>
                <w:bCs/>
              </w:rPr>
            </w:pPr>
            <w:r w:rsidRPr="00913407">
              <w:rPr>
                <w:b/>
                <w:bCs/>
              </w:rPr>
              <w:t>neurčito</w:t>
            </w:r>
          </w:p>
        </w:tc>
        <w:tc>
          <w:tcPr>
            <w:tcW w:w="1980" w:type="dxa"/>
          </w:tcPr>
          <w:p w14:paraId="7CCA3553" w14:textId="77777777" w:rsidR="00A6594E" w:rsidRPr="00913407" w:rsidRDefault="00A6594E" w:rsidP="00A6594E">
            <w:pPr>
              <w:rPr>
                <w:b/>
                <w:bCs/>
              </w:rPr>
            </w:pPr>
            <w:r w:rsidRPr="00913407">
              <w:rPr>
                <w:b/>
                <w:bCs/>
              </w:rPr>
              <w:t>Bankovní účet</w:t>
            </w:r>
          </w:p>
          <w:p w14:paraId="746CAEBB" w14:textId="77777777" w:rsidR="00A6594E" w:rsidRPr="00913407" w:rsidRDefault="00A6594E" w:rsidP="00A6594E">
            <w:pPr>
              <w:rPr>
                <w:b/>
                <w:bCs/>
              </w:rPr>
            </w:pPr>
            <w:r w:rsidRPr="00913407">
              <w:rPr>
                <w:b/>
                <w:bCs/>
              </w:rPr>
              <w:t>Pokladničky</w:t>
            </w:r>
          </w:p>
          <w:p w14:paraId="08782643" w14:textId="77777777" w:rsidR="00A6594E" w:rsidRPr="00913407" w:rsidRDefault="00A6594E" w:rsidP="00A6594E">
            <w:pPr>
              <w:rPr>
                <w:b/>
                <w:bCs/>
              </w:rPr>
            </w:pPr>
          </w:p>
        </w:tc>
        <w:tc>
          <w:tcPr>
            <w:tcW w:w="2520" w:type="dxa"/>
          </w:tcPr>
          <w:p w14:paraId="0460823B" w14:textId="77777777" w:rsidR="00A6594E" w:rsidRPr="00913407" w:rsidRDefault="00A6594E" w:rsidP="00A6594E">
            <w:pPr>
              <w:rPr>
                <w:b/>
                <w:iCs/>
                <w:sz w:val="22"/>
                <w:szCs w:val="22"/>
              </w:rPr>
            </w:pPr>
            <w:r w:rsidRPr="00913407">
              <w:rPr>
                <w:b/>
                <w:iCs/>
                <w:sz w:val="22"/>
                <w:szCs w:val="22"/>
              </w:rPr>
              <w:t>80039-963239399/0800</w:t>
            </w:r>
          </w:p>
        </w:tc>
        <w:tc>
          <w:tcPr>
            <w:tcW w:w="3081" w:type="dxa"/>
            <w:gridSpan w:val="2"/>
          </w:tcPr>
          <w:p w14:paraId="0570B328" w14:textId="77777777" w:rsidR="00A6594E" w:rsidRPr="00913407" w:rsidRDefault="00A6594E" w:rsidP="00A6594E">
            <w:pPr>
              <w:jc w:val="both"/>
              <w:rPr>
                <w:i/>
                <w:iCs/>
                <w:sz w:val="16"/>
                <w:szCs w:val="16"/>
                <w:u w:val="single"/>
              </w:rPr>
            </w:pPr>
            <w:r w:rsidRPr="00913407">
              <w:rPr>
                <w:i/>
                <w:iCs/>
                <w:sz w:val="16"/>
                <w:szCs w:val="16"/>
                <w:u w:val="single"/>
              </w:rPr>
              <w:t>Částečná úhrada na koupi objektu, oprava střechy, schodiště a vstupních dveří</w:t>
            </w:r>
          </w:p>
          <w:p w14:paraId="4F95AEF7" w14:textId="77777777" w:rsidR="00A6594E" w:rsidRPr="00913407" w:rsidRDefault="00A6594E" w:rsidP="00A6594E">
            <w:pPr>
              <w:rPr>
                <w:b/>
                <w:color w:val="660066"/>
              </w:rPr>
            </w:pPr>
          </w:p>
          <w:p w14:paraId="3C6624BB" w14:textId="77777777" w:rsidR="00A6594E" w:rsidRPr="00913407" w:rsidRDefault="00A6594E" w:rsidP="00A6594E">
            <w:pPr>
              <w:rPr>
                <w:b/>
                <w:color w:val="7030A0"/>
              </w:rPr>
            </w:pPr>
            <w:r w:rsidRPr="00913407">
              <w:rPr>
                <w:b/>
                <w:color w:val="7030A0"/>
              </w:rPr>
              <w:t>www.lucany.cz</w:t>
            </w:r>
          </w:p>
        </w:tc>
      </w:tr>
      <w:tr w:rsidR="00A6594E" w:rsidRPr="00913407" w14:paraId="6EE12127" w14:textId="77777777" w:rsidTr="00913407">
        <w:tc>
          <w:tcPr>
            <w:tcW w:w="2628" w:type="dxa"/>
          </w:tcPr>
          <w:p w14:paraId="37576D78" w14:textId="77777777" w:rsidR="00A6594E" w:rsidRPr="00913407" w:rsidRDefault="00A6594E" w:rsidP="00A6594E">
            <w:pPr>
              <w:rPr>
                <w:b/>
                <w:bCs/>
              </w:rPr>
            </w:pPr>
            <w:r w:rsidRPr="00913407">
              <w:rPr>
                <w:b/>
                <w:bCs/>
              </w:rPr>
              <w:t>„S Rytmusem o krok dál“</w:t>
            </w:r>
          </w:p>
        </w:tc>
        <w:tc>
          <w:tcPr>
            <w:tcW w:w="1620" w:type="dxa"/>
          </w:tcPr>
          <w:p w14:paraId="300F6BE3" w14:textId="77777777" w:rsidR="00A6594E" w:rsidRPr="00913407" w:rsidRDefault="00A6594E" w:rsidP="00A6594E">
            <w:pPr>
              <w:rPr>
                <w:b/>
                <w:bCs/>
                <w:sz w:val="20"/>
                <w:szCs w:val="20"/>
              </w:rPr>
            </w:pPr>
            <w:r w:rsidRPr="00913407">
              <w:rPr>
                <w:b/>
                <w:bCs/>
                <w:sz w:val="20"/>
                <w:szCs w:val="20"/>
              </w:rPr>
              <w:t>RYTMUS Liberec o.p.s.</w:t>
            </w:r>
          </w:p>
        </w:tc>
        <w:tc>
          <w:tcPr>
            <w:tcW w:w="1440" w:type="dxa"/>
          </w:tcPr>
          <w:p w14:paraId="5AAAAE64" w14:textId="77777777" w:rsidR="00A6594E" w:rsidRPr="00913407" w:rsidRDefault="00A6594E" w:rsidP="00A6594E">
            <w:pPr>
              <w:pStyle w:val="Bezmezer"/>
              <w:rPr>
                <w:b/>
              </w:rPr>
            </w:pPr>
            <w:r w:rsidRPr="00913407">
              <w:rPr>
                <w:b/>
              </w:rPr>
              <w:t>1. 9. 2014</w:t>
            </w:r>
          </w:p>
        </w:tc>
        <w:tc>
          <w:tcPr>
            <w:tcW w:w="1440" w:type="dxa"/>
          </w:tcPr>
          <w:p w14:paraId="60F124BE" w14:textId="77777777" w:rsidR="00A6594E" w:rsidRPr="00913407" w:rsidRDefault="00A6594E" w:rsidP="00A6594E">
            <w:pPr>
              <w:rPr>
                <w:b/>
                <w:bCs/>
              </w:rPr>
            </w:pPr>
            <w:r w:rsidRPr="00913407">
              <w:rPr>
                <w:b/>
                <w:bCs/>
              </w:rPr>
              <w:t>neurčito</w:t>
            </w:r>
          </w:p>
        </w:tc>
        <w:tc>
          <w:tcPr>
            <w:tcW w:w="1980" w:type="dxa"/>
          </w:tcPr>
          <w:p w14:paraId="1E1B74E0" w14:textId="77777777" w:rsidR="00A6594E" w:rsidRPr="00913407" w:rsidRDefault="00A6594E" w:rsidP="00A6594E">
            <w:pPr>
              <w:rPr>
                <w:b/>
                <w:bCs/>
              </w:rPr>
            </w:pPr>
            <w:r w:rsidRPr="00913407">
              <w:rPr>
                <w:b/>
                <w:bCs/>
              </w:rPr>
              <w:t>Bankovní účet</w:t>
            </w:r>
          </w:p>
          <w:p w14:paraId="1E5F85C7" w14:textId="77777777" w:rsidR="00A6594E" w:rsidRPr="00913407" w:rsidRDefault="00A6594E" w:rsidP="00A6594E">
            <w:pPr>
              <w:rPr>
                <w:b/>
                <w:bCs/>
                <w:sz w:val="22"/>
                <w:szCs w:val="22"/>
              </w:rPr>
            </w:pPr>
            <w:r w:rsidRPr="00913407">
              <w:rPr>
                <w:b/>
                <w:bCs/>
                <w:sz w:val="22"/>
                <w:szCs w:val="22"/>
              </w:rPr>
              <w:t xml:space="preserve">Prodej předmětů </w:t>
            </w:r>
            <w:r w:rsidRPr="00913407">
              <w:rPr>
                <w:b/>
                <w:bCs/>
                <w:sz w:val="22"/>
                <w:szCs w:val="22"/>
              </w:rPr>
              <w:br/>
              <w:t xml:space="preserve">Prodej vstupenek </w:t>
            </w:r>
          </w:p>
          <w:p w14:paraId="519BD2F2" w14:textId="77777777" w:rsidR="00A6594E" w:rsidRPr="00913407" w:rsidRDefault="00A6594E" w:rsidP="00A6594E">
            <w:pPr>
              <w:rPr>
                <w:b/>
                <w:bCs/>
              </w:rPr>
            </w:pPr>
            <w:r w:rsidRPr="00913407">
              <w:rPr>
                <w:b/>
                <w:bCs/>
              </w:rPr>
              <w:t>DMS</w:t>
            </w:r>
          </w:p>
        </w:tc>
        <w:tc>
          <w:tcPr>
            <w:tcW w:w="2520" w:type="dxa"/>
          </w:tcPr>
          <w:p w14:paraId="61F87BD5" w14:textId="77777777" w:rsidR="00A6594E" w:rsidRPr="00913407" w:rsidRDefault="00A6594E" w:rsidP="00A6594E">
            <w:pPr>
              <w:rPr>
                <w:b/>
                <w:iCs/>
                <w:sz w:val="22"/>
                <w:szCs w:val="22"/>
              </w:rPr>
            </w:pPr>
            <w:r w:rsidRPr="00913407">
              <w:rPr>
                <w:b/>
                <w:iCs/>
                <w:sz w:val="22"/>
                <w:szCs w:val="22"/>
              </w:rPr>
              <w:t>2600618057/2010</w:t>
            </w:r>
          </w:p>
        </w:tc>
        <w:tc>
          <w:tcPr>
            <w:tcW w:w="3081" w:type="dxa"/>
            <w:gridSpan w:val="2"/>
          </w:tcPr>
          <w:p w14:paraId="14B38621" w14:textId="77777777" w:rsidR="00A6594E" w:rsidRPr="00913407" w:rsidRDefault="00A6594E" w:rsidP="00A6594E">
            <w:pPr>
              <w:jc w:val="both"/>
              <w:rPr>
                <w:i/>
                <w:iCs/>
                <w:sz w:val="16"/>
                <w:szCs w:val="16"/>
                <w:u w:val="single"/>
              </w:rPr>
            </w:pPr>
            <w:r w:rsidRPr="00913407">
              <w:rPr>
                <w:i/>
                <w:iCs/>
                <w:sz w:val="16"/>
                <w:szCs w:val="16"/>
                <w:u w:val="single"/>
              </w:rPr>
              <w:t>Pořádání vzdělávacích seminářů a nákup pomůcek pro nácvik dovedností (zvyšování kvalifikace klientů), pořízení materiálu a zrealizování aktivit směřujících k rozpouštění bariér mezi lidmi s postižením a bez postižení</w:t>
            </w:r>
          </w:p>
          <w:p w14:paraId="462D5B1B" w14:textId="77777777" w:rsidR="00A6594E" w:rsidRPr="00913407" w:rsidRDefault="00A6594E" w:rsidP="00A6594E">
            <w:pPr>
              <w:jc w:val="both"/>
              <w:rPr>
                <w:color w:val="7030A0"/>
                <w:sz w:val="16"/>
                <w:szCs w:val="16"/>
              </w:rPr>
            </w:pPr>
          </w:p>
          <w:p w14:paraId="550D00B6" w14:textId="77777777" w:rsidR="00A6594E" w:rsidRPr="00913407" w:rsidRDefault="00000000" w:rsidP="00A6594E">
            <w:pPr>
              <w:rPr>
                <w:b/>
                <w:color w:val="7030A0"/>
              </w:rPr>
            </w:pPr>
            <w:hyperlink r:id="rId14" w:history="1">
              <w:r w:rsidR="00A6594E" w:rsidRPr="00913407">
                <w:rPr>
                  <w:b/>
                  <w:color w:val="7030A0"/>
                </w:rPr>
                <w:t>www.rytmusliberec.cz</w:t>
              </w:r>
            </w:hyperlink>
          </w:p>
        </w:tc>
      </w:tr>
      <w:tr w:rsidR="00A6594E" w:rsidRPr="00913407" w14:paraId="764037E6" w14:textId="77777777" w:rsidTr="00913407">
        <w:tc>
          <w:tcPr>
            <w:tcW w:w="2628" w:type="dxa"/>
          </w:tcPr>
          <w:p w14:paraId="4DC1C99B" w14:textId="77777777" w:rsidR="00A6594E" w:rsidRPr="00913407" w:rsidRDefault="00A6594E" w:rsidP="00A6594E">
            <w:pPr>
              <w:rPr>
                <w:b/>
                <w:bCs/>
              </w:rPr>
            </w:pPr>
            <w:r w:rsidRPr="00913407">
              <w:rPr>
                <w:b/>
                <w:bCs/>
              </w:rPr>
              <w:t xml:space="preserve">„Rekonstrukce kina </w:t>
            </w:r>
            <w:r w:rsidRPr="00913407">
              <w:rPr>
                <w:b/>
                <w:bCs/>
              </w:rPr>
              <w:lastRenderedPageBreak/>
              <w:t>Varšava“</w:t>
            </w:r>
          </w:p>
        </w:tc>
        <w:tc>
          <w:tcPr>
            <w:tcW w:w="1620" w:type="dxa"/>
          </w:tcPr>
          <w:p w14:paraId="1E6023A4" w14:textId="196FEFC7" w:rsidR="00A6594E" w:rsidRPr="00913407" w:rsidRDefault="00A6594E" w:rsidP="00A6594E">
            <w:pPr>
              <w:rPr>
                <w:b/>
                <w:bCs/>
              </w:rPr>
            </w:pPr>
            <w:r w:rsidRPr="00913407">
              <w:rPr>
                <w:b/>
                <w:bCs/>
              </w:rPr>
              <w:lastRenderedPageBreak/>
              <w:t xml:space="preserve">Kino </w:t>
            </w:r>
            <w:r w:rsidRPr="00913407">
              <w:rPr>
                <w:b/>
                <w:bCs/>
              </w:rPr>
              <w:lastRenderedPageBreak/>
              <w:t>Varšava z.s.</w:t>
            </w:r>
          </w:p>
        </w:tc>
        <w:tc>
          <w:tcPr>
            <w:tcW w:w="1440" w:type="dxa"/>
          </w:tcPr>
          <w:p w14:paraId="6944065E" w14:textId="77777777" w:rsidR="00A6594E" w:rsidRPr="00913407" w:rsidRDefault="00A6594E" w:rsidP="00A6594E">
            <w:pPr>
              <w:pStyle w:val="Bezmezer"/>
              <w:rPr>
                <w:b/>
              </w:rPr>
            </w:pPr>
            <w:r w:rsidRPr="00913407">
              <w:rPr>
                <w:b/>
              </w:rPr>
              <w:lastRenderedPageBreak/>
              <w:t>20. 8. 2014</w:t>
            </w:r>
          </w:p>
        </w:tc>
        <w:tc>
          <w:tcPr>
            <w:tcW w:w="1440" w:type="dxa"/>
          </w:tcPr>
          <w:p w14:paraId="71B54266" w14:textId="77777777" w:rsidR="00A6594E" w:rsidRPr="00913407" w:rsidRDefault="00A6594E" w:rsidP="00A6594E">
            <w:pPr>
              <w:rPr>
                <w:b/>
                <w:bCs/>
              </w:rPr>
            </w:pPr>
            <w:r w:rsidRPr="00913407">
              <w:rPr>
                <w:b/>
                <w:bCs/>
              </w:rPr>
              <w:t>neurčito</w:t>
            </w:r>
          </w:p>
        </w:tc>
        <w:tc>
          <w:tcPr>
            <w:tcW w:w="1980" w:type="dxa"/>
          </w:tcPr>
          <w:p w14:paraId="51C145BB" w14:textId="77777777" w:rsidR="00A6594E" w:rsidRPr="00913407" w:rsidRDefault="00A6594E" w:rsidP="00A6594E">
            <w:pPr>
              <w:rPr>
                <w:b/>
                <w:bCs/>
              </w:rPr>
            </w:pPr>
            <w:r w:rsidRPr="00913407">
              <w:rPr>
                <w:b/>
                <w:bCs/>
              </w:rPr>
              <w:t>Bankovní účet</w:t>
            </w:r>
          </w:p>
          <w:p w14:paraId="7E9CE861" w14:textId="77777777" w:rsidR="00A6594E" w:rsidRPr="00913407" w:rsidRDefault="00A6594E" w:rsidP="00A6594E">
            <w:pPr>
              <w:rPr>
                <w:b/>
                <w:bCs/>
              </w:rPr>
            </w:pPr>
            <w:r w:rsidRPr="00913407">
              <w:rPr>
                <w:b/>
                <w:bCs/>
              </w:rPr>
              <w:lastRenderedPageBreak/>
              <w:t>Pokladničky</w:t>
            </w:r>
          </w:p>
          <w:p w14:paraId="648BBC16" w14:textId="77777777" w:rsidR="00A6594E" w:rsidRPr="00913407" w:rsidRDefault="00A6594E" w:rsidP="00A6594E">
            <w:pPr>
              <w:rPr>
                <w:b/>
                <w:bCs/>
                <w:sz w:val="22"/>
                <w:szCs w:val="22"/>
              </w:rPr>
            </w:pPr>
            <w:r w:rsidRPr="00913407">
              <w:rPr>
                <w:b/>
                <w:bCs/>
                <w:sz w:val="22"/>
                <w:szCs w:val="22"/>
              </w:rPr>
              <w:t xml:space="preserve">Prodej předmětů </w:t>
            </w:r>
          </w:p>
          <w:p w14:paraId="5FBB72BB" w14:textId="77777777" w:rsidR="00A6594E" w:rsidRPr="00913407" w:rsidRDefault="00A6594E" w:rsidP="00A6594E">
            <w:pPr>
              <w:rPr>
                <w:b/>
                <w:bCs/>
                <w:sz w:val="22"/>
                <w:szCs w:val="22"/>
              </w:rPr>
            </w:pPr>
            <w:r w:rsidRPr="00913407">
              <w:rPr>
                <w:b/>
                <w:bCs/>
                <w:sz w:val="22"/>
                <w:szCs w:val="22"/>
              </w:rPr>
              <w:t xml:space="preserve">Prodej vstupenek </w:t>
            </w:r>
          </w:p>
          <w:p w14:paraId="352D4880" w14:textId="77777777" w:rsidR="00A6594E" w:rsidRPr="00913407" w:rsidRDefault="00A6594E" w:rsidP="00A6594E">
            <w:pPr>
              <w:rPr>
                <w:b/>
                <w:bCs/>
              </w:rPr>
            </w:pPr>
            <w:r w:rsidRPr="00913407">
              <w:rPr>
                <w:b/>
                <w:bCs/>
              </w:rPr>
              <w:t>DMS</w:t>
            </w:r>
          </w:p>
        </w:tc>
        <w:tc>
          <w:tcPr>
            <w:tcW w:w="2520" w:type="dxa"/>
          </w:tcPr>
          <w:p w14:paraId="254324CD" w14:textId="77777777" w:rsidR="00A6594E" w:rsidRPr="00913407" w:rsidRDefault="00A6594E" w:rsidP="00A6594E">
            <w:pPr>
              <w:rPr>
                <w:b/>
                <w:iCs/>
                <w:sz w:val="22"/>
                <w:szCs w:val="22"/>
              </w:rPr>
            </w:pPr>
            <w:r w:rsidRPr="00913407">
              <w:rPr>
                <w:b/>
                <w:iCs/>
                <w:sz w:val="22"/>
                <w:szCs w:val="22"/>
              </w:rPr>
              <w:lastRenderedPageBreak/>
              <w:t>2400632463/2010</w:t>
            </w:r>
          </w:p>
        </w:tc>
        <w:tc>
          <w:tcPr>
            <w:tcW w:w="3081" w:type="dxa"/>
            <w:gridSpan w:val="2"/>
          </w:tcPr>
          <w:p w14:paraId="1BE79F32" w14:textId="77777777" w:rsidR="00A6594E" w:rsidRPr="00913407" w:rsidRDefault="00A6594E" w:rsidP="00A6594E">
            <w:pPr>
              <w:jc w:val="both"/>
              <w:rPr>
                <w:i/>
                <w:iCs/>
                <w:sz w:val="16"/>
                <w:szCs w:val="16"/>
                <w:u w:val="single"/>
              </w:rPr>
            </w:pPr>
            <w:r w:rsidRPr="00913407">
              <w:rPr>
                <w:i/>
                <w:iCs/>
                <w:sz w:val="16"/>
                <w:szCs w:val="16"/>
                <w:u w:val="single"/>
              </w:rPr>
              <w:t xml:space="preserve">Rekonstrukce kina Varšava, sbírka na </w:t>
            </w:r>
            <w:r w:rsidRPr="00913407">
              <w:rPr>
                <w:i/>
                <w:iCs/>
                <w:sz w:val="16"/>
                <w:szCs w:val="16"/>
                <w:u w:val="single"/>
              </w:rPr>
              <w:lastRenderedPageBreak/>
              <w:t>opravy historicky cenné památky budovy kina a na technické vybavení</w:t>
            </w:r>
          </w:p>
          <w:p w14:paraId="1FD30906" w14:textId="77777777" w:rsidR="00A6594E" w:rsidRPr="00913407" w:rsidRDefault="00A6594E" w:rsidP="00A6594E">
            <w:pPr>
              <w:jc w:val="both"/>
              <w:rPr>
                <w:color w:val="7030A0"/>
                <w:sz w:val="16"/>
                <w:szCs w:val="16"/>
              </w:rPr>
            </w:pPr>
          </w:p>
          <w:p w14:paraId="7E0DE612" w14:textId="77777777" w:rsidR="00A6594E" w:rsidRPr="00913407" w:rsidRDefault="00A6594E" w:rsidP="00A6594E">
            <w:pPr>
              <w:rPr>
                <w:b/>
                <w:color w:val="7030A0"/>
              </w:rPr>
            </w:pPr>
            <w:r w:rsidRPr="00913407">
              <w:rPr>
                <w:b/>
                <w:color w:val="7030A0"/>
              </w:rPr>
              <w:t>www.kinovarsava.cz</w:t>
            </w:r>
          </w:p>
        </w:tc>
      </w:tr>
      <w:tr w:rsidR="00A6594E" w:rsidRPr="00913407" w14:paraId="69C50411" w14:textId="77777777" w:rsidTr="00913407">
        <w:tc>
          <w:tcPr>
            <w:tcW w:w="2628" w:type="dxa"/>
          </w:tcPr>
          <w:p w14:paraId="18AD5A09" w14:textId="77777777" w:rsidR="00A6594E" w:rsidRPr="00913407" w:rsidRDefault="00A6594E" w:rsidP="00A6594E">
            <w:pPr>
              <w:rPr>
                <w:b/>
                <w:bCs/>
              </w:rPr>
            </w:pPr>
            <w:r w:rsidRPr="00913407">
              <w:rPr>
                <w:b/>
                <w:iCs/>
              </w:rPr>
              <w:lastRenderedPageBreak/>
              <w:t>„Podpora dětí a mladistvých se sluchovým postižením nebo trvalou ztrátou sluchu“</w:t>
            </w:r>
          </w:p>
        </w:tc>
        <w:tc>
          <w:tcPr>
            <w:tcW w:w="1620" w:type="dxa"/>
          </w:tcPr>
          <w:p w14:paraId="4D63B8E6" w14:textId="77777777" w:rsidR="00A6594E" w:rsidRPr="00913407" w:rsidRDefault="00A6594E" w:rsidP="00A6594E">
            <w:pPr>
              <w:rPr>
                <w:b/>
                <w:bCs/>
                <w:sz w:val="22"/>
                <w:szCs w:val="22"/>
              </w:rPr>
            </w:pPr>
            <w:r w:rsidRPr="00913407">
              <w:rPr>
                <w:b/>
                <w:bCs/>
                <w:sz w:val="22"/>
                <w:szCs w:val="22"/>
              </w:rPr>
              <w:t>Nadační fond Ozvěna</w:t>
            </w:r>
          </w:p>
        </w:tc>
        <w:tc>
          <w:tcPr>
            <w:tcW w:w="1440" w:type="dxa"/>
          </w:tcPr>
          <w:p w14:paraId="05B94126" w14:textId="77777777" w:rsidR="00A6594E" w:rsidRPr="00913407" w:rsidRDefault="00A6594E" w:rsidP="00A6594E">
            <w:pPr>
              <w:pStyle w:val="Bezmezer"/>
              <w:rPr>
                <w:b/>
              </w:rPr>
            </w:pPr>
            <w:r w:rsidRPr="00913407">
              <w:rPr>
                <w:b/>
              </w:rPr>
              <w:t>20. 9. 2014</w:t>
            </w:r>
          </w:p>
        </w:tc>
        <w:tc>
          <w:tcPr>
            <w:tcW w:w="1440" w:type="dxa"/>
          </w:tcPr>
          <w:p w14:paraId="2F05105E" w14:textId="77777777" w:rsidR="00A6594E" w:rsidRPr="00913407" w:rsidRDefault="00A6594E" w:rsidP="00A6594E">
            <w:pPr>
              <w:rPr>
                <w:b/>
                <w:bCs/>
              </w:rPr>
            </w:pPr>
            <w:r w:rsidRPr="00913407">
              <w:rPr>
                <w:b/>
                <w:bCs/>
              </w:rPr>
              <w:t>neurčito</w:t>
            </w:r>
          </w:p>
        </w:tc>
        <w:tc>
          <w:tcPr>
            <w:tcW w:w="1980" w:type="dxa"/>
          </w:tcPr>
          <w:p w14:paraId="7051BD83" w14:textId="77777777" w:rsidR="00A6594E" w:rsidRPr="00913407" w:rsidRDefault="00A6594E" w:rsidP="00A6594E">
            <w:pPr>
              <w:rPr>
                <w:b/>
                <w:bCs/>
              </w:rPr>
            </w:pPr>
            <w:r w:rsidRPr="00913407">
              <w:rPr>
                <w:b/>
                <w:bCs/>
              </w:rPr>
              <w:t>Bankovní účet</w:t>
            </w:r>
            <w:r w:rsidRPr="00913407">
              <w:rPr>
                <w:b/>
                <w:bCs/>
              </w:rPr>
              <w:br/>
              <w:t>Pokladničky</w:t>
            </w:r>
          </w:p>
          <w:p w14:paraId="0AE042DA" w14:textId="77777777" w:rsidR="00A6594E" w:rsidRPr="00913407" w:rsidRDefault="00A6594E" w:rsidP="00A6594E">
            <w:pPr>
              <w:rPr>
                <w:b/>
                <w:bCs/>
                <w:sz w:val="22"/>
                <w:szCs w:val="22"/>
              </w:rPr>
            </w:pPr>
            <w:r w:rsidRPr="00913407">
              <w:rPr>
                <w:b/>
                <w:bCs/>
                <w:sz w:val="22"/>
                <w:szCs w:val="22"/>
              </w:rPr>
              <w:t xml:space="preserve">Prodej předmětů </w:t>
            </w:r>
          </w:p>
        </w:tc>
        <w:tc>
          <w:tcPr>
            <w:tcW w:w="2520" w:type="dxa"/>
          </w:tcPr>
          <w:p w14:paraId="58716D33" w14:textId="77777777" w:rsidR="00A6594E" w:rsidRPr="00913407" w:rsidRDefault="00A6594E" w:rsidP="00A6594E">
            <w:pPr>
              <w:rPr>
                <w:b/>
                <w:iCs/>
                <w:sz w:val="22"/>
                <w:szCs w:val="22"/>
              </w:rPr>
            </w:pPr>
            <w:r w:rsidRPr="00913407">
              <w:rPr>
                <w:b/>
                <w:iCs/>
                <w:sz w:val="22"/>
                <w:szCs w:val="22"/>
              </w:rPr>
              <w:t>2900642729/2010</w:t>
            </w:r>
          </w:p>
        </w:tc>
        <w:tc>
          <w:tcPr>
            <w:tcW w:w="3081" w:type="dxa"/>
            <w:gridSpan w:val="2"/>
          </w:tcPr>
          <w:p w14:paraId="12772CB9" w14:textId="77777777" w:rsidR="00A6594E" w:rsidRPr="00913407" w:rsidRDefault="00A6594E" w:rsidP="00A6594E">
            <w:pPr>
              <w:jc w:val="both"/>
              <w:rPr>
                <w:i/>
                <w:iCs/>
                <w:sz w:val="16"/>
                <w:szCs w:val="16"/>
                <w:u w:val="single"/>
              </w:rPr>
            </w:pPr>
            <w:r w:rsidRPr="00913407">
              <w:rPr>
                <w:i/>
                <w:iCs/>
                <w:sz w:val="16"/>
                <w:szCs w:val="16"/>
                <w:u w:val="single"/>
              </w:rPr>
              <w:t>Podpora dětí a mladistvých se sluchovým postižením nebo trvalou ztrátou sluchu</w:t>
            </w:r>
          </w:p>
          <w:p w14:paraId="00FB7DF7" w14:textId="77777777" w:rsidR="00A6594E" w:rsidRPr="00913407" w:rsidRDefault="00A6594E" w:rsidP="00A6594E">
            <w:pPr>
              <w:jc w:val="both"/>
              <w:rPr>
                <w:i/>
                <w:iCs/>
                <w:sz w:val="16"/>
                <w:szCs w:val="16"/>
                <w:u w:val="single"/>
              </w:rPr>
            </w:pPr>
          </w:p>
          <w:p w14:paraId="4B1C2E84" w14:textId="77777777" w:rsidR="00A6594E" w:rsidRPr="00913407" w:rsidRDefault="00A6594E" w:rsidP="00A6594E">
            <w:pPr>
              <w:jc w:val="both"/>
              <w:rPr>
                <w:color w:val="7030A0"/>
                <w:sz w:val="16"/>
                <w:szCs w:val="16"/>
              </w:rPr>
            </w:pPr>
          </w:p>
          <w:p w14:paraId="13316A3B" w14:textId="77777777" w:rsidR="00A6594E" w:rsidRPr="00913407" w:rsidRDefault="00A6594E" w:rsidP="00A6594E">
            <w:pPr>
              <w:rPr>
                <w:b/>
                <w:color w:val="7030A0"/>
              </w:rPr>
            </w:pPr>
            <w:r w:rsidRPr="00913407">
              <w:rPr>
                <w:b/>
                <w:color w:val="7030A0"/>
              </w:rPr>
              <w:t>www.ozvena.org</w:t>
            </w:r>
          </w:p>
        </w:tc>
      </w:tr>
      <w:tr w:rsidR="00A6594E" w:rsidRPr="00913407" w14:paraId="1D6FE8E3" w14:textId="77777777" w:rsidTr="00913407">
        <w:tc>
          <w:tcPr>
            <w:tcW w:w="2628" w:type="dxa"/>
          </w:tcPr>
          <w:p w14:paraId="4639E794" w14:textId="77777777" w:rsidR="00A6594E" w:rsidRPr="00913407" w:rsidRDefault="00A6594E" w:rsidP="00A6594E">
            <w:pPr>
              <w:rPr>
                <w:b/>
                <w:iCs/>
              </w:rPr>
            </w:pPr>
            <w:r w:rsidRPr="00913407">
              <w:rPr>
                <w:b/>
                <w:iCs/>
              </w:rPr>
              <w:t>„Zaostřeno na Jizerky“</w:t>
            </w:r>
          </w:p>
        </w:tc>
        <w:tc>
          <w:tcPr>
            <w:tcW w:w="1620" w:type="dxa"/>
          </w:tcPr>
          <w:p w14:paraId="3675E5B8" w14:textId="77777777" w:rsidR="00A6594E" w:rsidRPr="00913407" w:rsidRDefault="00A6594E" w:rsidP="00A6594E">
            <w:pPr>
              <w:rPr>
                <w:b/>
                <w:bCs/>
                <w:sz w:val="22"/>
                <w:szCs w:val="22"/>
              </w:rPr>
            </w:pPr>
            <w:r w:rsidRPr="00913407">
              <w:rPr>
                <w:b/>
                <w:bCs/>
                <w:sz w:val="22"/>
                <w:szCs w:val="22"/>
              </w:rPr>
              <w:t>Nadace Ivana Dejmala pro ochranu přírody</w:t>
            </w:r>
          </w:p>
        </w:tc>
        <w:tc>
          <w:tcPr>
            <w:tcW w:w="1440" w:type="dxa"/>
          </w:tcPr>
          <w:p w14:paraId="63FA8C39" w14:textId="77777777" w:rsidR="00A6594E" w:rsidRPr="00913407" w:rsidRDefault="00A6594E" w:rsidP="00A6594E">
            <w:pPr>
              <w:pStyle w:val="Bezmezer"/>
              <w:rPr>
                <w:b/>
              </w:rPr>
            </w:pPr>
            <w:r w:rsidRPr="00913407">
              <w:rPr>
                <w:b/>
              </w:rPr>
              <w:t>1. 10. 2014</w:t>
            </w:r>
          </w:p>
        </w:tc>
        <w:tc>
          <w:tcPr>
            <w:tcW w:w="1440" w:type="dxa"/>
          </w:tcPr>
          <w:p w14:paraId="1DE25262" w14:textId="77777777" w:rsidR="00A6594E" w:rsidRPr="00913407" w:rsidRDefault="00A6594E" w:rsidP="00A6594E">
            <w:pPr>
              <w:rPr>
                <w:b/>
                <w:bCs/>
              </w:rPr>
            </w:pPr>
            <w:r w:rsidRPr="00913407">
              <w:rPr>
                <w:b/>
                <w:bCs/>
              </w:rPr>
              <w:t>neurčito</w:t>
            </w:r>
          </w:p>
        </w:tc>
        <w:tc>
          <w:tcPr>
            <w:tcW w:w="1980" w:type="dxa"/>
          </w:tcPr>
          <w:p w14:paraId="0E7F2DC1" w14:textId="77777777" w:rsidR="00A6594E" w:rsidRPr="00913407" w:rsidRDefault="00A6594E" w:rsidP="00A6594E">
            <w:pPr>
              <w:rPr>
                <w:b/>
                <w:bCs/>
              </w:rPr>
            </w:pPr>
            <w:r w:rsidRPr="00913407">
              <w:rPr>
                <w:b/>
                <w:bCs/>
              </w:rPr>
              <w:t>Bankovní účet</w:t>
            </w:r>
          </w:p>
          <w:p w14:paraId="400B08C6" w14:textId="77777777" w:rsidR="00A6594E" w:rsidRPr="00913407" w:rsidRDefault="00A6594E" w:rsidP="00A6594E">
            <w:pPr>
              <w:rPr>
                <w:b/>
                <w:bCs/>
              </w:rPr>
            </w:pPr>
            <w:r w:rsidRPr="00913407">
              <w:rPr>
                <w:b/>
                <w:bCs/>
              </w:rPr>
              <w:t>Pokladničky</w:t>
            </w:r>
          </w:p>
        </w:tc>
        <w:tc>
          <w:tcPr>
            <w:tcW w:w="2520" w:type="dxa"/>
          </w:tcPr>
          <w:p w14:paraId="025C6E99" w14:textId="77777777" w:rsidR="00A6594E" w:rsidRPr="00913407" w:rsidRDefault="00A6594E" w:rsidP="00A6594E">
            <w:pPr>
              <w:rPr>
                <w:b/>
                <w:iCs/>
                <w:sz w:val="22"/>
                <w:szCs w:val="22"/>
              </w:rPr>
            </w:pPr>
            <w:r w:rsidRPr="00913407">
              <w:rPr>
                <w:b/>
                <w:iCs/>
                <w:sz w:val="22"/>
                <w:szCs w:val="22"/>
              </w:rPr>
              <w:t>2401072530/2010</w:t>
            </w:r>
          </w:p>
        </w:tc>
        <w:tc>
          <w:tcPr>
            <w:tcW w:w="3081" w:type="dxa"/>
            <w:gridSpan w:val="2"/>
          </w:tcPr>
          <w:p w14:paraId="2F0B8ED1" w14:textId="77777777" w:rsidR="00A6594E" w:rsidRPr="00913407" w:rsidRDefault="00A6594E" w:rsidP="00A6594E">
            <w:pPr>
              <w:jc w:val="both"/>
              <w:rPr>
                <w:i/>
                <w:iCs/>
                <w:sz w:val="16"/>
                <w:szCs w:val="16"/>
                <w:u w:val="single"/>
              </w:rPr>
            </w:pPr>
            <w:r w:rsidRPr="00913407">
              <w:rPr>
                <w:i/>
                <w:iCs/>
                <w:sz w:val="16"/>
                <w:szCs w:val="16"/>
                <w:u w:val="single"/>
              </w:rPr>
              <w:t>Shromažďování finančních prostředků za účelem napomáhání obnově hodnot přírodního prostředí a krajinného rázu Jizerských hor (např. výsadby dřevin a keřů, jejich ochrana, následná údržba, obnova návštěvnické infrastruktury apod.) a podpory ekologické výchovy dětí</w:t>
            </w:r>
          </w:p>
          <w:p w14:paraId="6972BA59" w14:textId="77777777" w:rsidR="00A6594E" w:rsidRPr="00913407" w:rsidRDefault="00A6594E" w:rsidP="00A6594E">
            <w:pPr>
              <w:jc w:val="both"/>
              <w:rPr>
                <w:b/>
                <w:color w:val="7030A0"/>
                <w:sz w:val="16"/>
                <w:szCs w:val="16"/>
                <w:u w:val="single"/>
              </w:rPr>
            </w:pPr>
          </w:p>
          <w:p w14:paraId="7163D1AE" w14:textId="77777777" w:rsidR="00A6594E" w:rsidRPr="00913407" w:rsidRDefault="00A6594E" w:rsidP="00A6594E">
            <w:pPr>
              <w:rPr>
                <w:b/>
                <w:color w:val="7030A0"/>
                <w:sz w:val="22"/>
                <w:szCs w:val="22"/>
              </w:rPr>
            </w:pPr>
            <w:r w:rsidRPr="00913407">
              <w:rPr>
                <w:b/>
                <w:color w:val="7030A0"/>
                <w:sz w:val="22"/>
                <w:szCs w:val="22"/>
              </w:rPr>
              <w:t>www.nadaceivanadejmala.cz</w:t>
            </w:r>
          </w:p>
        </w:tc>
      </w:tr>
      <w:tr w:rsidR="00A6594E" w:rsidRPr="00913407" w14:paraId="325C0FD6" w14:textId="77777777" w:rsidTr="00913407">
        <w:tc>
          <w:tcPr>
            <w:tcW w:w="2628" w:type="dxa"/>
          </w:tcPr>
          <w:p w14:paraId="69461CDC" w14:textId="77777777" w:rsidR="00A6594E" w:rsidRPr="00913407" w:rsidRDefault="00A6594E" w:rsidP="00A6594E">
            <w:pPr>
              <w:rPr>
                <w:b/>
                <w:iCs/>
              </w:rPr>
            </w:pPr>
            <w:r w:rsidRPr="00913407">
              <w:rPr>
                <w:b/>
                <w:iCs/>
              </w:rPr>
              <w:t>„Pomoc pro útulek Azyl Pes“</w:t>
            </w:r>
          </w:p>
        </w:tc>
        <w:tc>
          <w:tcPr>
            <w:tcW w:w="1620" w:type="dxa"/>
          </w:tcPr>
          <w:p w14:paraId="41CE204E" w14:textId="77777777" w:rsidR="00A6594E" w:rsidRPr="00913407" w:rsidRDefault="00A6594E" w:rsidP="00A6594E">
            <w:pPr>
              <w:rPr>
                <w:b/>
                <w:bCs/>
                <w:sz w:val="28"/>
                <w:szCs w:val="28"/>
              </w:rPr>
            </w:pPr>
            <w:r w:rsidRPr="00913407">
              <w:rPr>
                <w:b/>
                <w:bCs/>
                <w:sz w:val="28"/>
                <w:szCs w:val="28"/>
              </w:rPr>
              <w:t xml:space="preserve">Azyl Pes Krásný Les, z. s. </w:t>
            </w:r>
          </w:p>
        </w:tc>
        <w:tc>
          <w:tcPr>
            <w:tcW w:w="1440" w:type="dxa"/>
          </w:tcPr>
          <w:p w14:paraId="1BBA17E5" w14:textId="77777777" w:rsidR="00A6594E" w:rsidRPr="00913407" w:rsidRDefault="00A6594E" w:rsidP="00A6594E">
            <w:pPr>
              <w:pStyle w:val="Bezmezer"/>
              <w:rPr>
                <w:b/>
              </w:rPr>
            </w:pPr>
            <w:r w:rsidRPr="00913407">
              <w:rPr>
                <w:b/>
              </w:rPr>
              <w:t>10. 10. 2014</w:t>
            </w:r>
          </w:p>
        </w:tc>
        <w:tc>
          <w:tcPr>
            <w:tcW w:w="1440" w:type="dxa"/>
          </w:tcPr>
          <w:p w14:paraId="4D337193" w14:textId="77777777" w:rsidR="00A6594E" w:rsidRPr="00913407" w:rsidRDefault="00A6594E" w:rsidP="00A6594E">
            <w:pPr>
              <w:rPr>
                <w:b/>
                <w:bCs/>
              </w:rPr>
            </w:pPr>
            <w:r w:rsidRPr="00913407">
              <w:rPr>
                <w:b/>
                <w:bCs/>
              </w:rPr>
              <w:t>neurčito</w:t>
            </w:r>
          </w:p>
        </w:tc>
        <w:tc>
          <w:tcPr>
            <w:tcW w:w="1980" w:type="dxa"/>
          </w:tcPr>
          <w:p w14:paraId="4998F5E2" w14:textId="77777777" w:rsidR="00A6594E" w:rsidRPr="00913407" w:rsidRDefault="00A6594E" w:rsidP="00A6594E">
            <w:pPr>
              <w:rPr>
                <w:b/>
                <w:bCs/>
              </w:rPr>
            </w:pPr>
            <w:r w:rsidRPr="00913407">
              <w:rPr>
                <w:b/>
                <w:bCs/>
              </w:rPr>
              <w:t>Bankovní účet</w:t>
            </w:r>
          </w:p>
          <w:p w14:paraId="0C1DC502" w14:textId="77777777" w:rsidR="00A6594E" w:rsidRPr="00913407" w:rsidRDefault="00A6594E" w:rsidP="00A6594E">
            <w:pPr>
              <w:rPr>
                <w:b/>
                <w:bCs/>
              </w:rPr>
            </w:pPr>
            <w:r w:rsidRPr="00913407">
              <w:rPr>
                <w:b/>
                <w:bCs/>
              </w:rPr>
              <w:t>Pokladničky</w:t>
            </w:r>
          </w:p>
        </w:tc>
        <w:tc>
          <w:tcPr>
            <w:tcW w:w="2520" w:type="dxa"/>
          </w:tcPr>
          <w:p w14:paraId="6D1B9266" w14:textId="77777777" w:rsidR="00A6594E" w:rsidRPr="00913407" w:rsidRDefault="00A6594E" w:rsidP="00A6594E">
            <w:pPr>
              <w:rPr>
                <w:b/>
                <w:iCs/>
                <w:sz w:val="22"/>
                <w:szCs w:val="22"/>
              </w:rPr>
            </w:pPr>
            <w:r w:rsidRPr="00913407">
              <w:rPr>
                <w:b/>
                <w:iCs/>
                <w:sz w:val="22"/>
                <w:szCs w:val="22"/>
              </w:rPr>
              <w:t>215794610/0600</w:t>
            </w:r>
          </w:p>
        </w:tc>
        <w:tc>
          <w:tcPr>
            <w:tcW w:w="3081" w:type="dxa"/>
            <w:gridSpan w:val="2"/>
          </w:tcPr>
          <w:p w14:paraId="55CC477E" w14:textId="77777777" w:rsidR="00A6594E" w:rsidRPr="00913407" w:rsidRDefault="00A6594E" w:rsidP="00A6594E">
            <w:pPr>
              <w:jc w:val="both"/>
              <w:rPr>
                <w:i/>
                <w:iCs/>
                <w:sz w:val="16"/>
                <w:szCs w:val="16"/>
                <w:u w:val="single"/>
              </w:rPr>
            </w:pPr>
            <w:r w:rsidRPr="00913407">
              <w:rPr>
                <w:i/>
                <w:iCs/>
                <w:sz w:val="16"/>
                <w:szCs w:val="16"/>
                <w:u w:val="single"/>
              </w:rPr>
              <w:t>Nákup a vystavění nových kotců, opravy a rekonstrukce stávajících kotců a sekcí, nákup potřeb a materiálu pro psy a kočky. Vybavení skladu a zázemí pro pracovníky útulku. Vystavění místa pro veterináře a teplého karanténního místa pro psy a kočky. Vybavení přijímací kanceláře pro nové osvojitele (židle, vitrína, nástěnky, skříňky na šanony a potřeby pro psy – čtečka čipů, odchytová síť, obojky, vodítka, odblešovací prostř., lékárnička). Údržba a oprava vozidla, který je využíván pro potřeby útulku</w:t>
            </w:r>
          </w:p>
          <w:p w14:paraId="18DF911B" w14:textId="77777777" w:rsidR="00A6594E" w:rsidRPr="00913407" w:rsidRDefault="00A6594E" w:rsidP="00A6594E">
            <w:pPr>
              <w:jc w:val="both"/>
              <w:rPr>
                <w:b/>
                <w:color w:val="7030A0"/>
                <w:sz w:val="16"/>
                <w:szCs w:val="16"/>
              </w:rPr>
            </w:pPr>
          </w:p>
          <w:p w14:paraId="53CE749A" w14:textId="77777777" w:rsidR="00A6594E" w:rsidRPr="00913407" w:rsidRDefault="00A6594E" w:rsidP="00A6594E">
            <w:pPr>
              <w:rPr>
                <w:b/>
                <w:color w:val="7030A0"/>
              </w:rPr>
            </w:pPr>
            <w:r w:rsidRPr="00913407">
              <w:rPr>
                <w:b/>
                <w:color w:val="7030A0"/>
              </w:rPr>
              <w:t>http://azylpes.cz</w:t>
            </w:r>
          </w:p>
        </w:tc>
      </w:tr>
      <w:tr w:rsidR="00A6594E" w:rsidRPr="00913407" w14:paraId="6BFB2138" w14:textId="77777777" w:rsidTr="00913407">
        <w:tc>
          <w:tcPr>
            <w:tcW w:w="2628" w:type="dxa"/>
          </w:tcPr>
          <w:p w14:paraId="229BB9BE" w14:textId="77777777" w:rsidR="00A6594E" w:rsidRPr="00913407" w:rsidRDefault="00A6594E" w:rsidP="00A6594E">
            <w:pPr>
              <w:rPr>
                <w:b/>
                <w:iCs/>
              </w:rPr>
            </w:pPr>
            <w:r w:rsidRPr="00913407">
              <w:rPr>
                <w:b/>
                <w:iCs/>
              </w:rPr>
              <w:t>„Rekonstrukce kostela sv. Archanděla Michaela ve Smržovce“</w:t>
            </w:r>
          </w:p>
        </w:tc>
        <w:tc>
          <w:tcPr>
            <w:tcW w:w="1620" w:type="dxa"/>
          </w:tcPr>
          <w:p w14:paraId="4B3168D7" w14:textId="77777777" w:rsidR="00A6594E" w:rsidRPr="00913407" w:rsidRDefault="00A6594E" w:rsidP="00A6594E">
            <w:pPr>
              <w:rPr>
                <w:b/>
                <w:iCs/>
                <w:sz w:val="20"/>
                <w:szCs w:val="20"/>
              </w:rPr>
            </w:pPr>
            <w:r w:rsidRPr="00913407">
              <w:rPr>
                <w:b/>
                <w:iCs/>
                <w:sz w:val="20"/>
                <w:szCs w:val="20"/>
              </w:rPr>
              <w:t>Michael, spolek</w:t>
            </w:r>
          </w:p>
        </w:tc>
        <w:tc>
          <w:tcPr>
            <w:tcW w:w="1440" w:type="dxa"/>
          </w:tcPr>
          <w:p w14:paraId="418FF080" w14:textId="77777777" w:rsidR="00A6594E" w:rsidRPr="00913407" w:rsidRDefault="00A6594E" w:rsidP="00A6594E">
            <w:pPr>
              <w:pStyle w:val="Bezmezer"/>
              <w:rPr>
                <w:b/>
              </w:rPr>
            </w:pPr>
            <w:r w:rsidRPr="00913407">
              <w:rPr>
                <w:b/>
              </w:rPr>
              <w:t>14. 1. 2015</w:t>
            </w:r>
          </w:p>
        </w:tc>
        <w:tc>
          <w:tcPr>
            <w:tcW w:w="1440" w:type="dxa"/>
          </w:tcPr>
          <w:p w14:paraId="4A0A23A9" w14:textId="77777777" w:rsidR="00A6594E" w:rsidRPr="00913407" w:rsidRDefault="00A6594E" w:rsidP="00A6594E">
            <w:pPr>
              <w:rPr>
                <w:b/>
                <w:bCs/>
              </w:rPr>
            </w:pPr>
            <w:r w:rsidRPr="00913407">
              <w:rPr>
                <w:b/>
                <w:bCs/>
              </w:rPr>
              <w:t>neurčito</w:t>
            </w:r>
          </w:p>
        </w:tc>
        <w:tc>
          <w:tcPr>
            <w:tcW w:w="1980" w:type="dxa"/>
          </w:tcPr>
          <w:p w14:paraId="0206D6FA" w14:textId="77777777" w:rsidR="00A6594E" w:rsidRPr="00913407" w:rsidRDefault="00A6594E" w:rsidP="00A6594E">
            <w:pPr>
              <w:rPr>
                <w:b/>
                <w:bCs/>
                <w:sz w:val="22"/>
                <w:szCs w:val="22"/>
              </w:rPr>
            </w:pPr>
            <w:r w:rsidRPr="00913407">
              <w:rPr>
                <w:b/>
                <w:bCs/>
                <w:sz w:val="22"/>
                <w:szCs w:val="22"/>
              </w:rPr>
              <w:t>Bankovní účet</w:t>
            </w:r>
          </w:p>
          <w:p w14:paraId="5B71DA5C" w14:textId="77777777" w:rsidR="00A6594E" w:rsidRPr="00913407" w:rsidRDefault="00A6594E" w:rsidP="00A6594E">
            <w:pPr>
              <w:rPr>
                <w:b/>
                <w:bCs/>
                <w:sz w:val="22"/>
                <w:szCs w:val="22"/>
              </w:rPr>
            </w:pPr>
            <w:r w:rsidRPr="00913407">
              <w:rPr>
                <w:b/>
                <w:bCs/>
                <w:sz w:val="22"/>
                <w:szCs w:val="22"/>
              </w:rPr>
              <w:t>Pokladničky</w:t>
            </w:r>
          </w:p>
          <w:p w14:paraId="39D2D557" w14:textId="77777777" w:rsidR="00A6594E" w:rsidRPr="00913407" w:rsidRDefault="00A6594E" w:rsidP="00A6594E">
            <w:pPr>
              <w:rPr>
                <w:b/>
                <w:bCs/>
                <w:sz w:val="22"/>
                <w:szCs w:val="22"/>
              </w:rPr>
            </w:pPr>
          </w:p>
        </w:tc>
        <w:tc>
          <w:tcPr>
            <w:tcW w:w="2520" w:type="dxa"/>
          </w:tcPr>
          <w:p w14:paraId="684F33E2" w14:textId="77777777" w:rsidR="00A6594E" w:rsidRPr="00913407" w:rsidRDefault="00A6594E" w:rsidP="00A6594E">
            <w:pPr>
              <w:rPr>
                <w:b/>
                <w:iCs/>
                <w:sz w:val="22"/>
                <w:szCs w:val="22"/>
              </w:rPr>
            </w:pPr>
            <w:r w:rsidRPr="00913407">
              <w:rPr>
                <w:b/>
                <w:iCs/>
                <w:sz w:val="22"/>
                <w:szCs w:val="22"/>
              </w:rPr>
              <w:t>268250895/0300</w:t>
            </w:r>
          </w:p>
        </w:tc>
        <w:tc>
          <w:tcPr>
            <w:tcW w:w="3081" w:type="dxa"/>
            <w:gridSpan w:val="2"/>
          </w:tcPr>
          <w:p w14:paraId="418657AB" w14:textId="77777777" w:rsidR="00A6594E" w:rsidRPr="00913407" w:rsidRDefault="00A6594E" w:rsidP="00A6594E">
            <w:pPr>
              <w:jc w:val="both"/>
              <w:rPr>
                <w:i/>
                <w:sz w:val="16"/>
                <w:szCs w:val="16"/>
                <w:u w:val="single"/>
              </w:rPr>
            </w:pPr>
            <w:r w:rsidRPr="00913407">
              <w:rPr>
                <w:i/>
                <w:sz w:val="16"/>
                <w:szCs w:val="16"/>
                <w:u w:val="single"/>
              </w:rPr>
              <w:t>Získání finančních prostředků pro ,,Rekonstrukci kostela sv. Archanděla Michaela ve Smržovce“</w:t>
            </w:r>
          </w:p>
          <w:p w14:paraId="59DE0A8B" w14:textId="77777777" w:rsidR="00A6594E" w:rsidRPr="00913407" w:rsidRDefault="00A6594E" w:rsidP="00A6594E">
            <w:pPr>
              <w:rPr>
                <w:b/>
                <w:color w:val="7030A0"/>
                <w:sz w:val="18"/>
                <w:szCs w:val="18"/>
              </w:rPr>
            </w:pPr>
          </w:p>
          <w:p w14:paraId="36476504" w14:textId="77777777" w:rsidR="00A6594E" w:rsidRPr="00913407" w:rsidRDefault="00A6594E" w:rsidP="00A6594E">
            <w:pPr>
              <w:rPr>
                <w:b/>
                <w:color w:val="7030A0"/>
                <w:sz w:val="18"/>
                <w:szCs w:val="18"/>
              </w:rPr>
            </w:pPr>
            <w:r w:rsidRPr="00913407">
              <w:rPr>
                <w:b/>
                <w:color w:val="7030A0"/>
              </w:rPr>
              <w:t>www.smrzovka.cz/obcanske-sdruzeni-michael</w:t>
            </w:r>
            <w:r w:rsidRPr="00913407">
              <w:rPr>
                <w:b/>
                <w:color w:val="7030A0"/>
                <w:sz w:val="18"/>
                <w:szCs w:val="18"/>
              </w:rPr>
              <w:t>/</w:t>
            </w:r>
          </w:p>
        </w:tc>
      </w:tr>
      <w:tr w:rsidR="00A6594E" w:rsidRPr="00913407" w14:paraId="4EC7F623" w14:textId="77777777" w:rsidTr="00913407">
        <w:tc>
          <w:tcPr>
            <w:tcW w:w="2628" w:type="dxa"/>
          </w:tcPr>
          <w:p w14:paraId="6EB979A8" w14:textId="77777777" w:rsidR="00A6594E" w:rsidRPr="00913407" w:rsidRDefault="00A6594E" w:rsidP="00A6594E">
            <w:pPr>
              <w:rPr>
                <w:b/>
                <w:iCs/>
              </w:rPr>
            </w:pPr>
            <w:r w:rsidRPr="00913407">
              <w:rPr>
                <w:b/>
                <w:iCs/>
              </w:rPr>
              <w:t>„Šance zvířatům“</w:t>
            </w:r>
          </w:p>
        </w:tc>
        <w:tc>
          <w:tcPr>
            <w:tcW w:w="1620" w:type="dxa"/>
          </w:tcPr>
          <w:p w14:paraId="5C7D0C5A" w14:textId="77777777" w:rsidR="00A6594E" w:rsidRPr="00913407" w:rsidRDefault="00A6594E" w:rsidP="00A6594E">
            <w:pPr>
              <w:rPr>
                <w:b/>
                <w:iCs/>
                <w:sz w:val="20"/>
                <w:szCs w:val="20"/>
              </w:rPr>
            </w:pPr>
            <w:r w:rsidRPr="00913407">
              <w:rPr>
                <w:b/>
                <w:iCs/>
                <w:sz w:val="20"/>
                <w:szCs w:val="20"/>
              </w:rPr>
              <w:t>Šance zvířatům, z. s.</w:t>
            </w:r>
          </w:p>
        </w:tc>
        <w:tc>
          <w:tcPr>
            <w:tcW w:w="1440" w:type="dxa"/>
          </w:tcPr>
          <w:p w14:paraId="444FCF4F" w14:textId="77777777" w:rsidR="00A6594E" w:rsidRPr="00913407" w:rsidRDefault="00A6594E" w:rsidP="00A6594E">
            <w:pPr>
              <w:pStyle w:val="Bezmezer"/>
              <w:rPr>
                <w:b/>
              </w:rPr>
            </w:pPr>
            <w:r w:rsidRPr="00913407">
              <w:rPr>
                <w:b/>
              </w:rPr>
              <w:t>1. 3. 2015</w:t>
            </w:r>
          </w:p>
        </w:tc>
        <w:tc>
          <w:tcPr>
            <w:tcW w:w="1440" w:type="dxa"/>
          </w:tcPr>
          <w:p w14:paraId="44D0D1C8" w14:textId="77777777" w:rsidR="00A6594E" w:rsidRPr="00913407" w:rsidRDefault="00A6594E" w:rsidP="00A6594E">
            <w:pPr>
              <w:rPr>
                <w:b/>
                <w:bCs/>
              </w:rPr>
            </w:pPr>
            <w:r w:rsidRPr="00913407">
              <w:rPr>
                <w:b/>
                <w:bCs/>
              </w:rPr>
              <w:t>neurčito</w:t>
            </w:r>
          </w:p>
        </w:tc>
        <w:tc>
          <w:tcPr>
            <w:tcW w:w="1980" w:type="dxa"/>
          </w:tcPr>
          <w:p w14:paraId="1A0CB575"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DMS</w:t>
            </w:r>
          </w:p>
          <w:p w14:paraId="749A0E23" w14:textId="77777777" w:rsidR="00A6594E" w:rsidRPr="00913407" w:rsidRDefault="00A6594E" w:rsidP="00A6594E">
            <w:pPr>
              <w:rPr>
                <w:b/>
                <w:bCs/>
                <w:sz w:val="22"/>
                <w:szCs w:val="22"/>
              </w:rPr>
            </w:pPr>
            <w:r w:rsidRPr="00913407">
              <w:rPr>
                <w:b/>
                <w:bCs/>
                <w:sz w:val="22"/>
                <w:szCs w:val="22"/>
              </w:rPr>
              <w:lastRenderedPageBreak/>
              <w:t xml:space="preserve">Prodej předmětů </w:t>
            </w:r>
          </w:p>
          <w:p w14:paraId="551D3D3D" w14:textId="77777777" w:rsidR="00A6594E" w:rsidRPr="00913407" w:rsidRDefault="00A6594E" w:rsidP="00A6594E">
            <w:pPr>
              <w:rPr>
                <w:b/>
                <w:bCs/>
                <w:sz w:val="22"/>
                <w:szCs w:val="22"/>
              </w:rPr>
            </w:pPr>
            <w:r w:rsidRPr="00913407">
              <w:rPr>
                <w:b/>
                <w:bCs/>
                <w:sz w:val="22"/>
                <w:szCs w:val="22"/>
              </w:rPr>
              <w:t xml:space="preserve">Prodej vstupenek </w:t>
            </w:r>
          </w:p>
          <w:p w14:paraId="5DC335FC" w14:textId="77777777" w:rsidR="00A6594E" w:rsidRPr="00913407" w:rsidRDefault="00A6594E" w:rsidP="00A6594E">
            <w:pPr>
              <w:rPr>
                <w:b/>
                <w:bCs/>
                <w:sz w:val="22"/>
                <w:szCs w:val="22"/>
              </w:rPr>
            </w:pPr>
            <w:r w:rsidRPr="00913407">
              <w:rPr>
                <w:b/>
                <w:bCs/>
                <w:sz w:val="22"/>
                <w:szCs w:val="22"/>
              </w:rPr>
              <w:t>Darujme.cz</w:t>
            </w:r>
          </w:p>
        </w:tc>
        <w:tc>
          <w:tcPr>
            <w:tcW w:w="2520" w:type="dxa"/>
          </w:tcPr>
          <w:p w14:paraId="24FAE2CF" w14:textId="77777777" w:rsidR="00A6594E" w:rsidRPr="00913407" w:rsidRDefault="00A6594E" w:rsidP="00A6594E">
            <w:pPr>
              <w:rPr>
                <w:b/>
                <w:iCs/>
                <w:sz w:val="22"/>
                <w:szCs w:val="22"/>
              </w:rPr>
            </w:pPr>
            <w:r w:rsidRPr="00913407">
              <w:rPr>
                <w:b/>
                <w:iCs/>
                <w:sz w:val="22"/>
                <w:szCs w:val="22"/>
              </w:rPr>
              <w:lastRenderedPageBreak/>
              <w:t>2000725481/2010</w:t>
            </w:r>
          </w:p>
        </w:tc>
        <w:tc>
          <w:tcPr>
            <w:tcW w:w="3081" w:type="dxa"/>
            <w:gridSpan w:val="2"/>
          </w:tcPr>
          <w:p w14:paraId="47DBE602" w14:textId="77777777" w:rsidR="00A6594E" w:rsidRPr="00913407" w:rsidRDefault="00A6594E" w:rsidP="00A6594E">
            <w:pPr>
              <w:jc w:val="both"/>
              <w:rPr>
                <w:b/>
                <w:color w:val="7030A0"/>
                <w:sz w:val="16"/>
                <w:szCs w:val="16"/>
                <w:u w:val="single"/>
              </w:rPr>
            </w:pPr>
            <w:r w:rsidRPr="00913407">
              <w:rPr>
                <w:i/>
                <w:iCs/>
                <w:sz w:val="16"/>
                <w:szCs w:val="16"/>
                <w:u w:val="single"/>
              </w:rPr>
              <w:t>Získání finančních prostředků na veterinární účely a stavební práce azylu</w:t>
            </w:r>
          </w:p>
          <w:p w14:paraId="5A13A727" w14:textId="77777777" w:rsidR="00A6594E" w:rsidRPr="00913407" w:rsidRDefault="00A6594E" w:rsidP="00A6594E">
            <w:pPr>
              <w:rPr>
                <w:b/>
                <w:color w:val="7030A0"/>
                <w:sz w:val="18"/>
                <w:szCs w:val="18"/>
              </w:rPr>
            </w:pPr>
          </w:p>
          <w:p w14:paraId="3F00677F" w14:textId="77777777" w:rsidR="00A6594E" w:rsidRPr="00913407" w:rsidRDefault="00A6594E" w:rsidP="00A6594E">
            <w:pPr>
              <w:rPr>
                <w:b/>
                <w:color w:val="7030A0"/>
                <w:sz w:val="18"/>
                <w:szCs w:val="18"/>
              </w:rPr>
            </w:pPr>
          </w:p>
          <w:p w14:paraId="0D8F554C" w14:textId="77777777" w:rsidR="00A6594E" w:rsidRPr="00913407" w:rsidRDefault="00A6594E" w:rsidP="00A6594E">
            <w:pPr>
              <w:rPr>
                <w:b/>
                <w:color w:val="7030A0"/>
              </w:rPr>
            </w:pPr>
            <w:r w:rsidRPr="00913407">
              <w:rPr>
                <w:b/>
                <w:color w:val="7030A0"/>
              </w:rPr>
              <w:lastRenderedPageBreak/>
              <w:t>www.sancezviratum.cz</w:t>
            </w:r>
          </w:p>
        </w:tc>
      </w:tr>
      <w:tr w:rsidR="00A6594E" w:rsidRPr="00913407" w14:paraId="7118ECB6" w14:textId="77777777" w:rsidTr="00913407">
        <w:tc>
          <w:tcPr>
            <w:tcW w:w="2628" w:type="dxa"/>
          </w:tcPr>
          <w:p w14:paraId="683A7906" w14:textId="77777777" w:rsidR="00A6594E" w:rsidRPr="00913407" w:rsidRDefault="00A6594E" w:rsidP="00A6594E">
            <w:pPr>
              <w:rPr>
                <w:b/>
                <w:iCs/>
              </w:rPr>
            </w:pPr>
            <w:r w:rsidRPr="00913407">
              <w:rPr>
                <w:b/>
                <w:iCs/>
              </w:rPr>
              <w:lastRenderedPageBreak/>
              <w:t>„Konto vzájemné pomoci“</w:t>
            </w:r>
          </w:p>
        </w:tc>
        <w:tc>
          <w:tcPr>
            <w:tcW w:w="1620" w:type="dxa"/>
          </w:tcPr>
          <w:p w14:paraId="2641D2FE" w14:textId="77777777" w:rsidR="00A6594E" w:rsidRPr="00913407" w:rsidRDefault="00A6594E" w:rsidP="00A6594E">
            <w:pPr>
              <w:rPr>
                <w:b/>
                <w:iCs/>
                <w:sz w:val="20"/>
                <w:szCs w:val="20"/>
              </w:rPr>
            </w:pPr>
            <w:r w:rsidRPr="00913407">
              <w:rPr>
                <w:b/>
                <w:iCs/>
                <w:sz w:val="20"/>
                <w:szCs w:val="20"/>
              </w:rPr>
              <w:t>Obec Mníšek</w:t>
            </w:r>
          </w:p>
        </w:tc>
        <w:tc>
          <w:tcPr>
            <w:tcW w:w="1440" w:type="dxa"/>
          </w:tcPr>
          <w:p w14:paraId="46481EC2" w14:textId="77777777" w:rsidR="00A6594E" w:rsidRPr="00913407" w:rsidRDefault="00A6594E" w:rsidP="00A6594E">
            <w:pPr>
              <w:pStyle w:val="Bezmezer"/>
              <w:rPr>
                <w:b/>
              </w:rPr>
            </w:pPr>
            <w:r w:rsidRPr="00913407">
              <w:rPr>
                <w:b/>
              </w:rPr>
              <w:t>1. 3. 2015</w:t>
            </w:r>
          </w:p>
        </w:tc>
        <w:tc>
          <w:tcPr>
            <w:tcW w:w="1440" w:type="dxa"/>
          </w:tcPr>
          <w:p w14:paraId="57D0D310" w14:textId="77777777" w:rsidR="00A6594E" w:rsidRPr="00913407" w:rsidRDefault="00A6594E" w:rsidP="00A6594E">
            <w:pPr>
              <w:rPr>
                <w:b/>
                <w:bCs/>
              </w:rPr>
            </w:pPr>
            <w:r w:rsidRPr="00913407">
              <w:rPr>
                <w:b/>
                <w:bCs/>
              </w:rPr>
              <w:t>neurčito</w:t>
            </w:r>
          </w:p>
        </w:tc>
        <w:tc>
          <w:tcPr>
            <w:tcW w:w="1980" w:type="dxa"/>
          </w:tcPr>
          <w:p w14:paraId="013DFDCF" w14:textId="77777777" w:rsidR="00A6594E" w:rsidRPr="00913407" w:rsidRDefault="00A6594E" w:rsidP="00A6594E">
            <w:pPr>
              <w:rPr>
                <w:b/>
                <w:bCs/>
                <w:sz w:val="22"/>
                <w:szCs w:val="22"/>
              </w:rPr>
            </w:pPr>
            <w:r w:rsidRPr="00913407">
              <w:rPr>
                <w:b/>
                <w:bCs/>
                <w:sz w:val="22"/>
                <w:szCs w:val="22"/>
              </w:rPr>
              <w:t>Bankovní účet</w:t>
            </w:r>
          </w:p>
        </w:tc>
        <w:tc>
          <w:tcPr>
            <w:tcW w:w="2520" w:type="dxa"/>
          </w:tcPr>
          <w:p w14:paraId="423E9E61" w14:textId="77777777" w:rsidR="00A6594E" w:rsidRPr="00913407" w:rsidRDefault="00A6594E" w:rsidP="00A6594E">
            <w:pPr>
              <w:rPr>
                <w:b/>
                <w:iCs/>
                <w:sz w:val="22"/>
                <w:szCs w:val="22"/>
              </w:rPr>
            </w:pPr>
            <w:r w:rsidRPr="00913407">
              <w:rPr>
                <w:b/>
                <w:bCs/>
                <w:iCs/>
              </w:rPr>
              <w:t>268694138/0300</w:t>
            </w:r>
          </w:p>
        </w:tc>
        <w:tc>
          <w:tcPr>
            <w:tcW w:w="3081" w:type="dxa"/>
            <w:gridSpan w:val="2"/>
          </w:tcPr>
          <w:p w14:paraId="774EC135" w14:textId="77777777" w:rsidR="00A6594E" w:rsidRPr="00913407" w:rsidRDefault="00A6594E" w:rsidP="00A6594E">
            <w:pPr>
              <w:jc w:val="both"/>
              <w:rPr>
                <w:i/>
                <w:iCs/>
                <w:sz w:val="16"/>
                <w:szCs w:val="16"/>
                <w:u w:val="single"/>
              </w:rPr>
            </w:pPr>
            <w:r w:rsidRPr="00913407">
              <w:rPr>
                <w:i/>
                <w:iCs/>
                <w:sz w:val="16"/>
                <w:szCs w:val="16"/>
                <w:u w:val="single"/>
              </w:rPr>
              <w:t>Finanční pomoc seniorům (na obědy, pečovatelskou službu, kompenzační pomůcky, léky, zdravotnické a hygienické potřeby, příspěvek na lázeňskou péči a rehabilitaci)</w:t>
            </w:r>
          </w:p>
          <w:p w14:paraId="23570EFC" w14:textId="77777777" w:rsidR="00A6594E" w:rsidRPr="00913407" w:rsidRDefault="00A6594E" w:rsidP="00A6594E">
            <w:pPr>
              <w:jc w:val="both"/>
              <w:rPr>
                <w:b/>
                <w:color w:val="7030A0"/>
                <w:sz w:val="16"/>
                <w:szCs w:val="16"/>
              </w:rPr>
            </w:pPr>
          </w:p>
          <w:p w14:paraId="5DE68F6B" w14:textId="77777777" w:rsidR="00A6594E" w:rsidRPr="00913407" w:rsidRDefault="00A6594E" w:rsidP="00A6594E">
            <w:pPr>
              <w:rPr>
                <w:b/>
                <w:color w:val="7030A0"/>
              </w:rPr>
            </w:pPr>
            <w:r w:rsidRPr="00913407">
              <w:rPr>
                <w:b/>
                <w:color w:val="7030A0"/>
              </w:rPr>
              <w:t>www.obec-mnisek.cz</w:t>
            </w:r>
          </w:p>
        </w:tc>
      </w:tr>
      <w:tr w:rsidR="00A6594E" w:rsidRPr="00913407" w14:paraId="3F0B8B08" w14:textId="77777777" w:rsidTr="00913407">
        <w:tc>
          <w:tcPr>
            <w:tcW w:w="2628" w:type="dxa"/>
          </w:tcPr>
          <w:p w14:paraId="2DCB497E" w14:textId="77777777" w:rsidR="00A6594E" w:rsidRPr="00913407" w:rsidRDefault="00A6594E" w:rsidP="00A6594E">
            <w:pPr>
              <w:rPr>
                <w:b/>
                <w:iCs/>
              </w:rPr>
            </w:pPr>
            <w:r w:rsidRPr="00913407">
              <w:rPr>
                <w:b/>
                <w:iCs/>
              </w:rPr>
              <w:t>„Ludvíkovský kostelíček“</w:t>
            </w:r>
          </w:p>
        </w:tc>
        <w:tc>
          <w:tcPr>
            <w:tcW w:w="1620" w:type="dxa"/>
          </w:tcPr>
          <w:p w14:paraId="6ACF36A5" w14:textId="77777777" w:rsidR="00A6594E" w:rsidRPr="00913407" w:rsidRDefault="00A6594E" w:rsidP="00A6594E">
            <w:pPr>
              <w:rPr>
                <w:b/>
                <w:iCs/>
                <w:sz w:val="18"/>
                <w:szCs w:val="18"/>
              </w:rPr>
            </w:pPr>
            <w:r w:rsidRPr="00913407">
              <w:rPr>
                <w:b/>
                <w:iCs/>
                <w:sz w:val="18"/>
                <w:szCs w:val="18"/>
              </w:rPr>
              <w:t xml:space="preserve">Spolek na záchranu kostela sv. Petra a Pavla v Ludvíkově pod Smrkem, z. s. </w:t>
            </w:r>
          </w:p>
        </w:tc>
        <w:tc>
          <w:tcPr>
            <w:tcW w:w="1440" w:type="dxa"/>
          </w:tcPr>
          <w:p w14:paraId="2A7049E9" w14:textId="77777777" w:rsidR="00A6594E" w:rsidRPr="00913407" w:rsidRDefault="00A6594E" w:rsidP="00A6594E">
            <w:pPr>
              <w:pStyle w:val="Bezmezer"/>
              <w:rPr>
                <w:b/>
              </w:rPr>
            </w:pPr>
            <w:r w:rsidRPr="00913407">
              <w:rPr>
                <w:b/>
              </w:rPr>
              <w:t>15. 5. 2015</w:t>
            </w:r>
          </w:p>
        </w:tc>
        <w:tc>
          <w:tcPr>
            <w:tcW w:w="1440" w:type="dxa"/>
          </w:tcPr>
          <w:p w14:paraId="30D02DC3" w14:textId="77777777" w:rsidR="00A6594E" w:rsidRPr="00913407" w:rsidRDefault="00A6594E" w:rsidP="00A6594E">
            <w:pPr>
              <w:rPr>
                <w:b/>
                <w:bCs/>
              </w:rPr>
            </w:pPr>
            <w:r w:rsidRPr="00913407">
              <w:rPr>
                <w:b/>
                <w:bCs/>
              </w:rPr>
              <w:t>neurčito</w:t>
            </w:r>
          </w:p>
        </w:tc>
        <w:tc>
          <w:tcPr>
            <w:tcW w:w="1980" w:type="dxa"/>
          </w:tcPr>
          <w:p w14:paraId="3D785B92"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p>
        </w:tc>
        <w:tc>
          <w:tcPr>
            <w:tcW w:w="2520" w:type="dxa"/>
          </w:tcPr>
          <w:p w14:paraId="4D5DBFB0" w14:textId="77777777" w:rsidR="00A6594E" w:rsidRPr="00913407" w:rsidRDefault="00A6594E" w:rsidP="00A6594E">
            <w:pPr>
              <w:rPr>
                <w:b/>
                <w:bCs/>
                <w:iCs/>
                <w:sz w:val="20"/>
                <w:szCs w:val="20"/>
              </w:rPr>
            </w:pPr>
            <w:r w:rsidRPr="00913407">
              <w:rPr>
                <w:b/>
                <w:bCs/>
                <w:iCs/>
                <w:sz w:val="20"/>
                <w:szCs w:val="20"/>
              </w:rPr>
              <w:t>2300782277/2010</w:t>
            </w:r>
          </w:p>
        </w:tc>
        <w:tc>
          <w:tcPr>
            <w:tcW w:w="3081" w:type="dxa"/>
            <w:gridSpan w:val="2"/>
          </w:tcPr>
          <w:p w14:paraId="208FA000" w14:textId="77777777" w:rsidR="00A6594E" w:rsidRPr="00913407" w:rsidRDefault="00A6594E" w:rsidP="00A6594E">
            <w:pPr>
              <w:jc w:val="both"/>
              <w:rPr>
                <w:b/>
                <w:color w:val="7030A0"/>
                <w:sz w:val="16"/>
                <w:szCs w:val="16"/>
              </w:rPr>
            </w:pPr>
            <w:r w:rsidRPr="00913407">
              <w:rPr>
                <w:i/>
                <w:iCs/>
                <w:sz w:val="16"/>
                <w:szCs w:val="16"/>
                <w:u w:val="single"/>
              </w:rPr>
              <w:t>Rekonstrukce kostela sv. Petra a Pavla (kompletní stavební úpravy)</w:t>
            </w:r>
          </w:p>
          <w:p w14:paraId="40F9EA67" w14:textId="77777777" w:rsidR="00A6594E" w:rsidRPr="00913407" w:rsidRDefault="00A6594E" w:rsidP="00A6594E">
            <w:pPr>
              <w:rPr>
                <w:b/>
                <w:color w:val="7030A0"/>
              </w:rPr>
            </w:pPr>
          </w:p>
          <w:p w14:paraId="4EA2596B" w14:textId="77777777" w:rsidR="00A6594E" w:rsidRPr="00913407" w:rsidRDefault="00A6594E" w:rsidP="00A6594E">
            <w:pPr>
              <w:rPr>
                <w:b/>
                <w:color w:val="7030A0"/>
              </w:rPr>
            </w:pPr>
          </w:p>
          <w:p w14:paraId="454D3C35" w14:textId="77777777" w:rsidR="00A6594E" w:rsidRPr="00913407" w:rsidRDefault="00A6594E" w:rsidP="00A6594E">
            <w:pPr>
              <w:rPr>
                <w:b/>
                <w:color w:val="7030A0"/>
                <w:sz w:val="18"/>
                <w:szCs w:val="18"/>
              </w:rPr>
            </w:pPr>
            <w:r w:rsidRPr="00913407">
              <w:rPr>
                <w:b/>
                <w:color w:val="7030A0"/>
              </w:rPr>
              <w:t>///////////////////////////////////</w:t>
            </w:r>
          </w:p>
        </w:tc>
      </w:tr>
      <w:tr w:rsidR="00A6594E" w:rsidRPr="00913407" w14:paraId="7BFB431C" w14:textId="77777777" w:rsidTr="00913407">
        <w:tc>
          <w:tcPr>
            <w:tcW w:w="2628" w:type="dxa"/>
          </w:tcPr>
          <w:p w14:paraId="38E17A36" w14:textId="77777777" w:rsidR="00A6594E" w:rsidRPr="00913407" w:rsidRDefault="00A6594E" w:rsidP="00A6594E">
            <w:pPr>
              <w:rPr>
                <w:b/>
                <w:iCs/>
              </w:rPr>
            </w:pPr>
            <w:r w:rsidRPr="00913407">
              <w:rPr>
                <w:b/>
                <w:iCs/>
              </w:rPr>
              <w:t>„Pozvedněte slabé!“</w:t>
            </w:r>
          </w:p>
        </w:tc>
        <w:tc>
          <w:tcPr>
            <w:tcW w:w="1620" w:type="dxa"/>
          </w:tcPr>
          <w:p w14:paraId="3D1A4E52" w14:textId="77777777" w:rsidR="00A6594E" w:rsidRPr="00913407" w:rsidRDefault="00A6594E" w:rsidP="00A6594E">
            <w:pPr>
              <w:rPr>
                <w:b/>
                <w:iCs/>
                <w:sz w:val="18"/>
                <w:szCs w:val="18"/>
              </w:rPr>
            </w:pPr>
            <w:r w:rsidRPr="00913407">
              <w:rPr>
                <w:b/>
                <w:iCs/>
                <w:sz w:val="18"/>
                <w:szCs w:val="18"/>
              </w:rPr>
              <w:t>Nadace EURONISA</w:t>
            </w:r>
          </w:p>
        </w:tc>
        <w:tc>
          <w:tcPr>
            <w:tcW w:w="1440" w:type="dxa"/>
          </w:tcPr>
          <w:p w14:paraId="353B7E6D" w14:textId="77777777" w:rsidR="00A6594E" w:rsidRPr="00913407" w:rsidRDefault="00A6594E" w:rsidP="00A6594E">
            <w:pPr>
              <w:pStyle w:val="Bezmezer"/>
              <w:rPr>
                <w:b/>
              </w:rPr>
            </w:pPr>
            <w:r w:rsidRPr="00913407">
              <w:rPr>
                <w:b/>
              </w:rPr>
              <w:t>1. 6. 2015</w:t>
            </w:r>
          </w:p>
        </w:tc>
        <w:tc>
          <w:tcPr>
            <w:tcW w:w="1440" w:type="dxa"/>
          </w:tcPr>
          <w:p w14:paraId="466DDEE2" w14:textId="77777777" w:rsidR="00A6594E" w:rsidRPr="00913407" w:rsidRDefault="00A6594E" w:rsidP="00A6594E">
            <w:pPr>
              <w:rPr>
                <w:b/>
                <w:bCs/>
              </w:rPr>
            </w:pPr>
            <w:r w:rsidRPr="00913407">
              <w:rPr>
                <w:b/>
                <w:bCs/>
              </w:rPr>
              <w:t>neurčito</w:t>
            </w:r>
          </w:p>
        </w:tc>
        <w:tc>
          <w:tcPr>
            <w:tcW w:w="1980" w:type="dxa"/>
          </w:tcPr>
          <w:p w14:paraId="000C624A"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předmětů</w:t>
            </w:r>
          </w:p>
          <w:p w14:paraId="762370B8" w14:textId="77777777" w:rsidR="00A6594E" w:rsidRPr="00913407" w:rsidRDefault="00A6594E" w:rsidP="00A6594E">
            <w:pPr>
              <w:rPr>
                <w:bCs/>
                <w:sz w:val="18"/>
                <w:szCs w:val="18"/>
              </w:rPr>
            </w:pPr>
            <w:r w:rsidRPr="00913407">
              <w:rPr>
                <w:b/>
                <w:bCs/>
                <w:sz w:val="22"/>
                <w:szCs w:val="22"/>
              </w:rPr>
              <w:t>Prodej vstupenek</w:t>
            </w:r>
            <w:r w:rsidRPr="00913407">
              <w:rPr>
                <w:b/>
                <w:bCs/>
                <w:sz w:val="22"/>
                <w:szCs w:val="22"/>
              </w:rPr>
              <w:br/>
              <w:t>DMS</w:t>
            </w:r>
            <w:r w:rsidRPr="00913407">
              <w:rPr>
                <w:b/>
                <w:bCs/>
                <w:sz w:val="22"/>
                <w:szCs w:val="22"/>
              </w:rPr>
              <w:br/>
            </w:r>
            <w:r w:rsidRPr="00913407">
              <w:rPr>
                <w:b/>
                <w:bCs/>
                <w:sz w:val="18"/>
                <w:szCs w:val="18"/>
              </w:rPr>
              <w:t>Hotovostní pokladna</w:t>
            </w:r>
          </w:p>
          <w:p w14:paraId="48A839C2" w14:textId="77777777" w:rsidR="00A6594E" w:rsidRPr="00913407" w:rsidRDefault="00A6594E" w:rsidP="00A6594E">
            <w:pPr>
              <w:rPr>
                <w:b/>
                <w:bCs/>
                <w:sz w:val="22"/>
                <w:szCs w:val="22"/>
              </w:rPr>
            </w:pPr>
            <w:r w:rsidRPr="00913407">
              <w:rPr>
                <w:b/>
                <w:bCs/>
                <w:sz w:val="18"/>
                <w:szCs w:val="18"/>
              </w:rPr>
              <w:t>Darujspravne.cz</w:t>
            </w:r>
          </w:p>
        </w:tc>
        <w:tc>
          <w:tcPr>
            <w:tcW w:w="2520" w:type="dxa"/>
          </w:tcPr>
          <w:p w14:paraId="78BC92C7" w14:textId="77777777" w:rsidR="00A6594E" w:rsidRPr="00913407" w:rsidRDefault="00A6594E" w:rsidP="00A6594E">
            <w:pPr>
              <w:rPr>
                <w:b/>
                <w:bCs/>
                <w:iCs/>
                <w:sz w:val="20"/>
                <w:szCs w:val="20"/>
              </w:rPr>
            </w:pPr>
            <w:r w:rsidRPr="00913407">
              <w:rPr>
                <w:b/>
                <w:bCs/>
                <w:iCs/>
                <w:sz w:val="20"/>
                <w:szCs w:val="20"/>
              </w:rPr>
              <w:t>705705705/2700</w:t>
            </w:r>
          </w:p>
        </w:tc>
        <w:tc>
          <w:tcPr>
            <w:tcW w:w="3081" w:type="dxa"/>
            <w:gridSpan w:val="2"/>
          </w:tcPr>
          <w:p w14:paraId="7557CB2F" w14:textId="77777777" w:rsidR="00A6594E" w:rsidRPr="00913407" w:rsidRDefault="00A6594E" w:rsidP="00A6594E">
            <w:pPr>
              <w:jc w:val="both"/>
              <w:rPr>
                <w:color w:val="7030A0"/>
                <w:sz w:val="16"/>
                <w:szCs w:val="16"/>
              </w:rPr>
            </w:pPr>
            <w:r w:rsidRPr="00913407">
              <w:rPr>
                <w:i/>
                <w:iCs/>
                <w:sz w:val="16"/>
                <w:szCs w:val="16"/>
                <w:u w:val="single"/>
              </w:rPr>
              <w:t>Shromažďování finančních prostředků za účelem podpory sociálních a charitativních aktivit v české části Euroregionu Nisa</w:t>
            </w:r>
          </w:p>
          <w:p w14:paraId="441AC3AF" w14:textId="77777777" w:rsidR="00A6594E" w:rsidRPr="00913407" w:rsidRDefault="00A6594E" w:rsidP="00A6594E">
            <w:pPr>
              <w:rPr>
                <w:b/>
                <w:color w:val="7030A0"/>
              </w:rPr>
            </w:pPr>
          </w:p>
          <w:p w14:paraId="51D1E2EB" w14:textId="77777777" w:rsidR="00A6594E" w:rsidRPr="00913407" w:rsidRDefault="00A6594E" w:rsidP="00A6594E">
            <w:pPr>
              <w:rPr>
                <w:b/>
                <w:color w:val="7030A0"/>
              </w:rPr>
            </w:pPr>
            <w:r w:rsidRPr="00913407">
              <w:rPr>
                <w:b/>
                <w:color w:val="7030A0"/>
              </w:rPr>
              <w:t>www.euronisa.cz</w:t>
            </w:r>
          </w:p>
        </w:tc>
      </w:tr>
      <w:tr w:rsidR="00A6594E" w:rsidRPr="00913407" w14:paraId="602691A3" w14:textId="77777777" w:rsidTr="00913407">
        <w:tc>
          <w:tcPr>
            <w:tcW w:w="2628" w:type="dxa"/>
          </w:tcPr>
          <w:p w14:paraId="714A7F08" w14:textId="77777777" w:rsidR="00A6594E" w:rsidRPr="00913407" w:rsidRDefault="00A6594E" w:rsidP="00A6594E">
            <w:pPr>
              <w:rPr>
                <w:b/>
                <w:iCs/>
              </w:rPr>
            </w:pPr>
            <w:r w:rsidRPr="00913407">
              <w:rPr>
                <w:b/>
                <w:iCs/>
              </w:rPr>
              <w:t>„Pro opuštěná zvířata“</w:t>
            </w:r>
          </w:p>
        </w:tc>
        <w:tc>
          <w:tcPr>
            <w:tcW w:w="1620" w:type="dxa"/>
          </w:tcPr>
          <w:p w14:paraId="51F84B78" w14:textId="77777777" w:rsidR="00A6594E" w:rsidRPr="00913407" w:rsidRDefault="00A6594E" w:rsidP="00A6594E">
            <w:pPr>
              <w:rPr>
                <w:b/>
                <w:iCs/>
                <w:sz w:val="18"/>
                <w:szCs w:val="18"/>
              </w:rPr>
            </w:pPr>
            <w:r w:rsidRPr="00913407">
              <w:rPr>
                <w:b/>
                <w:iCs/>
                <w:sz w:val="18"/>
                <w:szCs w:val="18"/>
              </w:rPr>
              <w:t>Českolipským kočkám a pejskům z. s.</w:t>
            </w:r>
          </w:p>
        </w:tc>
        <w:tc>
          <w:tcPr>
            <w:tcW w:w="1440" w:type="dxa"/>
          </w:tcPr>
          <w:p w14:paraId="3D741449" w14:textId="77777777" w:rsidR="00A6594E" w:rsidRPr="00913407" w:rsidRDefault="00A6594E" w:rsidP="00A6594E">
            <w:pPr>
              <w:pStyle w:val="Bezmezer"/>
              <w:rPr>
                <w:b/>
              </w:rPr>
            </w:pPr>
            <w:r w:rsidRPr="00913407">
              <w:rPr>
                <w:b/>
              </w:rPr>
              <w:t>1. 6. 2015</w:t>
            </w:r>
          </w:p>
        </w:tc>
        <w:tc>
          <w:tcPr>
            <w:tcW w:w="1440" w:type="dxa"/>
          </w:tcPr>
          <w:p w14:paraId="293AF842" w14:textId="77777777" w:rsidR="00A6594E" w:rsidRPr="00913407" w:rsidRDefault="00A6594E" w:rsidP="00A6594E">
            <w:pPr>
              <w:rPr>
                <w:b/>
                <w:bCs/>
              </w:rPr>
            </w:pPr>
            <w:r w:rsidRPr="00913407">
              <w:rPr>
                <w:b/>
                <w:bCs/>
              </w:rPr>
              <w:t>neurčito</w:t>
            </w:r>
          </w:p>
        </w:tc>
        <w:tc>
          <w:tcPr>
            <w:tcW w:w="1980" w:type="dxa"/>
          </w:tcPr>
          <w:p w14:paraId="5652B73E"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předmětů</w:t>
            </w:r>
          </w:p>
          <w:p w14:paraId="3E4CB95D" w14:textId="77777777" w:rsidR="00A6594E" w:rsidRPr="00913407" w:rsidRDefault="00A6594E" w:rsidP="00A6594E">
            <w:pPr>
              <w:rPr>
                <w:b/>
                <w:bCs/>
                <w:sz w:val="22"/>
                <w:szCs w:val="22"/>
              </w:rPr>
            </w:pPr>
            <w:r w:rsidRPr="00913407">
              <w:rPr>
                <w:b/>
                <w:bCs/>
                <w:sz w:val="22"/>
                <w:szCs w:val="22"/>
              </w:rPr>
              <w:t>Prodej vstupenek</w:t>
            </w:r>
            <w:r w:rsidRPr="00913407">
              <w:rPr>
                <w:b/>
                <w:bCs/>
                <w:sz w:val="22"/>
                <w:szCs w:val="22"/>
              </w:rPr>
              <w:br/>
              <w:t>DMS</w:t>
            </w:r>
          </w:p>
        </w:tc>
        <w:tc>
          <w:tcPr>
            <w:tcW w:w="2520" w:type="dxa"/>
          </w:tcPr>
          <w:p w14:paraId="206FF795" w14:textId="77777777" w:rsidR="00A6594E" w:rsidRPr="00913407" w:rsidRDefault="00A6594E" w:rsidP="00A6594E">
            <w:pPr>
              <w:rPr>
                <w:b/>
                <w:bCs/>
                <w:iCs/>
                <w:sz w:val="20"/>
                <w:szCs w:val="20"/>
              </w:rPr>
            </w:pPr>
            <w:r w:rsidRPr="00913407">
              <w:rPr>
                <w:b/>
                <w:bCs/>
                <w:iCs/>
                <w:sz w:val="20"/>
                <w:szCs w:val="20"/>
              </w:rPr>
              <w:t>2200773920/2010</w:t>
            </w:r>
          </w:p>
        </w:tc>
        <w:tc>
          <w:tcPr>
            <w:tcW w:w="3081" w:type="dxa"/>
            <w:gridSpan w:val="2"/>
          </w:tcPr>
          <w:p w14:paraId="0279DDF5" w14:textId="77777777" w:rsidR="00A6594E" w:rsidRPr="00913407" w:rsidRDefault="00A6594E" w:rsidP="00A6594E">
            <w:pPr>
              <w:jc w:val="both"/>
              <w:rPr>
                <w:b/>
                <w:color w:val="7030A0"/>
              </w:rPr>
            </w:pPr>
            <w:r w:rsidRPr="00913407">
              <w:rPr>
                <w:i/>
                <w:iCs/>
                <w:noProof/>
                <w:sz w:val="16"/>
                <w:szCs w:val="16"/>
                <w:u w:val="single"/>
              </w:rPr>
              <w:t>Pomoc zvířatům na Českolipsku. Podpora kastračního programu a práce na vybudování útulku pro zvířata. Hrazení nákladů za veterinární péči, ustájení, krmivo. V případě vybrání dostatečných finančních prostředků zakoupení pozemku k vybudování nového útulku na Českolipsku a nákupu stavebního materiálu na tyto účely.</w:t>
            </w:r>
          </w:p>
          <w:p w14:paraId="1844B6C7" w14:textId="77777777" w:rsidR="00A6594E" w:rsidRPr="00913407" w:rsidRDefault="00A6594E" w:rsidP="00A6594E">
            <w:pPr>
              <w:rPr>
                <w:b/>
                <w:color w:val="7030A0"/>
              </w:rPr>
            </w:pPr>
          </w:p>
          <w:p w14:paraId="1F24C1AB" w14:textId="77777777" w:rsidR="00A6594E" w:rsidRPr="00913407" w:rsidRDefault="00A6594E" w:rsidP="00A6594E">
            <w:pPr>
              <w:rPr>
                <w:b/>
                <w:color w:val="7030A0"/>
              </w:rPr>
            </w:pPr>
            <w:r w:rsidRPr="00913407">
              <w:rPr>
                <w:b/>
                <w:color w:val="7030A0"/>
              </w:rPr>
              <w:t>http://clkapzs.webnode.cz/</w:t>
            </w:r>
          </w:p>
        </w:tc>
      </w:tr>
      <w:tr w:rsidR="00A6594E" w:rsidRPr="00913407" w14:paraId="0A950861" w14:textId="77777777" w:rsidTr="00913407">
        <w:tc>
          <w:tcPr>
            <w:tcW w:w="2628" w:type="dxa"/>
          </w:tcPr>
          <w:p w14:paraId="42AE1639" w14:textId="77777777" w:rsidR="00A6594E" w:rsidRPr="00913407" w:rsidRDefault="00A6594E" w:rsidP="00A6594E">
            <w:pPr>
              <w:rPr>
                <w:b/>
                <w:iCs/>
              </w:rPr>
            </w:pPr>
            <w:r w:rsidRPr="00913407">
              <w:rPr>
                <w:b/>
                <w:iCs/>
              </w:rPr>
              <w:t>„Slunce pro TULIPAN“</w:t>
            </w:r>
          </w:p>
        </w:tc>
        <w:tc>
          <w:tcPr>
            <w:tcW w:w="1620" w:type="dxa"/>
          </w:tcPr>
          <w:p w14:paraId="2B9753C9" w14:textId="77777777" w:rsidR="00A6594E" w:rsidRPr="00913407" w:rsidRDefault="00A6594E" w:rsidP="00A6594E">
            <w:pPr>
              <w:rPr>
                <w:b/>
                <w:iCs/>
                <w:sz w:val="18"/>
                <w:szCs w:val="18"/>
              </w:rPr>
            </w:pPr>
            <w:r w:rsidRPr="00913407">
              <w:rPr>
                <w:b/>
                <w:iCs/>
                <w:sz w:val="18"/>
                <w:szCs w:val="18"/>
              </w:rPr>
              <w:t xml:space="preserve">Sdružení </w:t>
            </w:r>
            <w:r w:rsidRPr="00913407">
              <w:rPr>
                <w:b/>
                <w:iCs/>
                <w:sz w:val="18"/>
                <w:szCs w:val="18"/>
              </w:rPr>
              <w:br/>
              <w:t>Tulipan, z. s.</w:t>
            </w:r>
          </w:p>
        </w:tc>
        <w:tc>
          <w:tcPr>
            <w:tcW w:w="1440" w:type="dxa"/>
          </w:tcPr>
          <w:p w14:paraId="67762002" w14:textId="77777777" w:rsidR="00A6594E" w:rsidRPr="00913407" w:rsidRDefault="00A6594E" w:rsidP="00A6594E">
            <w:pPr>
              <w:pStyle w:val="Bezmezer"/>
              <w:rPr>
                <w:b/>
              </w:rPr>
            </w:pPr>
            <w:r w:rsidRPr="00913407">
              <w:rPr>
                <w:b/>
              </w:rPr>
              <w:t>1. 7. 2015</w:t>
            </w:r>
          </w:p>
        </w:tc>
        <w:tc>
          <w:tcPr>
            <w:tcW w:w="1440" w:type="dxa"/>
          </w:tcPr>
          <w:p w14:paraId="39B6CC56" w14:textId="77777777" w:rsidR="00A6594E" w:rsidRPr="00913407" w:rsidRDefault="00A6594E" w:rsidP="00A6594E">
            <w:pPr>
              <w:rPr>
                <w:b/>
                <w:bCs/>
              </w:rPr>
            </w:pPr>
            <w:r w:rsidRPr="00913407">
              <w:rPr>
                <w:b/>
                <w:bCs/>
              </w:rPr>
              <w:t>neurčito</w:t>
            </w:r>
          </w:p>
        </w:tc>
        <w:tc>
          <w:tcPr>
            <w:tcW w:w="1980" w:type="dxa"/>
          </w:tcPr>
          <w:p w14:paraId="34C9D064"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předmětů</w:t>
            </w:r>
            <w:r w:rsidRPr="00913407">
              <w:rPr>
                <w:b/>
                <w:bCs/>
                <w:sz w:val="22"/>
                <w:szCs w:val="22"/>
              </w:rPr>
              <w:br/>
              <w:t>DMS</w:t>
            </w:r>
          </w:p>
        </w:tc>
        <w:tc>
          <w:tcPr>
            <w:tcW w:w="2520" w:type="dxa"/>
          </w:tcPr>
          <w:p w14:paraId="3D4C5B4E" w14:textId="6FAA6702" w:rsidR="00A6594E" w:rsidRPr="00913407" w:rsidRDefault="00A6594E" w:rsidP="00A6594E">
            <w:pPr>
              <w:rPr>
                <w:b/>
                <w:bCs/>
                <w:iCs/>
                <w:sz w:val="20"/>
                <w:szCs w:val="20"/>
              </w:rPr>
            </w:pPr>
            <w:r w:rsidRPr="00913407">
              <w:rPr>
                <w:b/>
                <w:bCs/>
                <w:iCs/>
                <w:sz w:val="20"/>
                <w:szCs w:val="20"/>
              </w:rPr>
              <w:t>1017162262/</w:t>
            </w:r>
            <w:r>
              <w:rPr>
                <w:b/>
                <w:bCs/>
                <w:iCs/>
                <w:sz w:val="20"/>
                <w:szCs w:val="20"/>
              </w:rPr>
              <w:t>5500</w:t>
            </w:r>
          </w:p>
        </w:tc>
        <w:tc>
          <w:tcPr>
            <w:tcW w:w="3081" w:type="dxa"/>
            <w:gridSpan w:val="2"/>
          </w:tcPr>
          <w:p w14:paraId="3557840C" w14:textId="77777777" w:rsidR="00A6594E" w:rsidRPr="00913407" w:rsidRDefault="00A6594E" w:rsidP="00A6594E">
            <w:pPr>
              <w:jc w:val="both"/>
              <w:rPr>
                <w:i/>
                <w:sz w:val="16"/>
                <w:szCs w:val="16"/>
                <w:u w:val="single"/>
              </w:rPr>
            </w:pPr>
            <w:r w:rsidRPr="00913407">
              <w:rPr>
                <w:i/>
                <w:sz w:val="16"/>
                <w:szCs w:val="16"/>
                <w:u w:val="single"/>
              </w:rPr>
              <w:t>Nákup materiálu do chráněné dílny. Pro vázací práce – hřbety, desky, písmenka pro výrobu diplomových prací, kroužkové hřbety. Nákup materiálu pro výrobu ručního papíru – pro vysoušení, pojivová lepidla a barviva. Nákup materiálu, látek a komponentů do šicí dílny</w:t>
            </w:r>
          </w:p>
          <w:p w14:paraId="7971897C" w14:textId="77777777" w:rsidR="00A6594E" w:rsidRPr="00913407" w:rsidRDefault="00A6594E" w:rsidP="00A6594E">
            <w:pPr>
              <w:jc w:val="both"/>
              <w:rPr>
                <w:b/>
                <w:color w:val="7030A0"/>
                <w:sz w:val="16"/>
                <w:szCs w:val="16"/>
                <w:u w:val="single"/>
              </w:rPr>
            </w:pPr>
          </w:p>
          <w:p w14:paraId="13B4650B" w14:textId="77777777" w:rsidR="00A6594E" w:rsidRPr="00913407" w:rsidRDefault="00A6594E" w:rsidP="00A6594E">
            <w:pPr>
              <w:rPr>
                <w:b/>
                <w:color w:val="7030A0"/>
              </w:rPr>
            </w:pPr>
            <w:r w:rsidRPr="00913407">
              <w:rPr>
                <w:b/>
                <w:color w:val="7030A0"/>
              </w:rPr>
              <w:lastRenderedPageBreak/>
              <w:t>www.sdruzenitulipan.cz</w:t>
            </w:r>
          </w:p>
        </w:tc>
      </w:tr>
      <w:tr w:rsidR="00A6594E" w:rsidRPr="00913407" w14:paraId="21218413" w14:textId="77777777" w:rsidTr="00913407">
        <w:tc>
          <w:tcPr>
            <w:tcW w:w="2628" w:type="dxa"/>
          </w:tcPr>
          <w:p w14:paraId="126F1941" w14:textId="77777777" w:rsidR="00A6594E" w:rsidRPr="00913407" w:rsidRDefault="00A6594E" w:rsidP="00A6594E">
            <w:pPr>
              <w:rPr>
                <w:b/>
                <w:iCs/>
              </w:rPr>
            </w:pPr>
            <w:r w:rsidRPr="00913407">
              <w:rPr>
                <w:b/>
                <w:iCs/>
              </w:rPr>
              <w:lastRenderedPageBreak/>
              <w:t>„Vytvoř si svého anděla a pomáhej s Nadací PRECIOSA“</w:t>
            </w:r>
          </w:p>
        </w:tc>
        <w:tc>
          <w:tcPr>
            <w:tcW w:w="1620" w:type="dxa"/>
          </w:tcPr>
          <w:p w14:paraId="4B2885F0" w14:textId="77777777" w:rsidR="00A6594E" w:rsidRPr="00913407" w:rsidRDefault="00A6594E" w:rsidP="00A6594E">
            <w:pPr>
              <w:rPr>
                <w:b/>
                <w:iCs/>
                <w:sz w:val="18"/>
                <w:szCs w:val="18"/>
              </w:rPr>
            </w:pPr>
            <w:r w:rsidRPr="00913407">
              <w:rPr>
                <w:b/>
                <w:iCs/>
                <w:sz w:val="18"/>
                <w:szCs w:val="18"/>
              </w:rPr>
              <w:t>Nadace PRECIOSA</w:t>
            </w:r>
          </w:p>
        </w:tc>
        <w:tc>
          <w:tcPr>
            <w:tcW w:w="1440" w:type="dxa"/>
          </w:tcPr>
          <w:p w14:paraId="6CA73249" w14:textId="77777777" w:rsidR="00A6594E" w:rsidRPr="00913407" w:rsidRDefault="00A6594E" w:rsidP="00A6594E">
            <w:pPr>
              <w:pStyle w:val="Bezmezer"/>
              <w:rPr>
                <w:b/>
              </w:rPr>
            </w:pPr>
            <w:r w:rsidRPr="00913407">
              <w:rPr>
                <w:b/>
              </w:rPr>
              <w:t>15. 11. 2015</w:t>
            </w:r>
          </w:p>
        </w:tc>
        <w:tc>
          <w:tcPr>
            <w:tcW w:w="1440" w:type="dxa"/>
          </w:tcPr>
          <w:p w14:paraId="6540FC26" w14:textId="77777777" w:rsidR="00A6594E" w:rsidRPr="00913407" w:rsidRDefault="00A6594E" w:rsidP="00A6594E">
            <w:pPr>
              <w:rPr>
                <w:b/>
                <w:bCs/>
              </w:rPr>
            </w:pPr>
            <w:r w:rsidRPr="00913407">
              <w:rPr>
                <w:b/>
                <w:bCs/>
              </w:rPr>
              <w:t>neurčito</w:t>
            </w:r>
          </w:p>
        </w:tc>
        <w:tc>
          <w:tcPr>
            <w:tcW w:w="1980" w:type="dxa"/>
          </w:tcPr>
          <w:p w14:paraId="091631B9" w14:textId="77777777" w:rsidR="00A6594E" w:rsidRPr="00913407" w:rsidRDefault="00A6594E" w:rsidP="00A6594E">
            <w:pPr>
              <w:rPr>
                <w:b/>
                <w:bCs/>
                <w:sz w:val="22"/>
                <w:szCs w:val="22"/>
              </w:rPr>
            </w:pPr>
            <w:r w:rsidRPr="00913407">
              <w:rPr>
                <w:b/>
                <w:bCs/>
                <w:sz w:val="22"/>
                <w:szCs w:val="22"/>
              </w:rPr>
              <w:t>Bankovní účet</w:t>
            </w:r>
          </w:p>
          <w:p w14:paraId="337E399C" w14:textId="77777777" w:rsidR="00A6594E" w:rsidRPr="00913407" w:rsidRDefault="00A6594E" w:rsidP="00A6594E">
            <w:pPr>
              <w:rPr>
                <w:b/>
                <w:bCs/>
                <w:sz w:val="22"/>
                <w:szCs w:val="22"/>
              </w:rPr>
            </w:pPr>
            <w:r w:rsidRPr="00913407">
              <w:rPr>
                <w:b/>
                <w:bCs/>
                <w:sz w:val="22"/>
                <w:szCs w:val="22"/>
              </w:rPr>
              <w:t>Pokladničky</w:t>
            </w:r>
            <w:r w:rsidRPr="00913407">
              <w:rPr>
                <w:b/>
                <w:bCs/>
                <w:sz w:val="22"/>
                <w:szCs w:val="22"/>
              </w:rPr>
              <w:br/>
              <w:t xml:space="preserve">Prodej předmětů </w:t>
            </w:r>
            <w:r w:rsidRPr="00913407">
              <w:rPr>
                <w:b/>
                <w:bCs/>
                <w:sz w:val="22"/>
                <w:szCs w:val="22"/>
              </w:rPr>
              <w:br/>
              <w:t>Prodej vstupenek</w:t>
            </w:r>
            <w:r w:rsidRPr="00913407">
              <w:rPr>
                <w:b/>
                <w:bCs/>
                <w:sz w:val="22"/>
                <w:szCs w:val="22"/>
              </w:rPr>
              <w:br/>
              <w:t>DMS</w:t>
            </w:r>
            <w:r w:rsidRPr="00913407">
              <w:rPr>
                <w:b/>
                <w:bCs/>
                <w:sz w:val="22"/>
                <w:szCs w:val="22"/>
              </w:rPr>
              <w:br/>
            </w:r>
            <w:r w:rsidRPr="00B57360">
              <w:rPr>
                <w:b/>
                <w:sz w:val="18"/>
                <w:szCs w:val="18"/>
              </w:rPr>
              <w:t>Hotovostní pokladna</w:t>
            </w:r>
            <w:r w:rsidRPr="00913407">
              <w:rPr>
                <w:bCs/>
                <w:sz w:val="18"/>
                <w:szCs w:val="18"/>
              </w:rPr>
              <w:br/>
            </w:r>
          </w:p>
        </w:tc>
        <w:tc>
          <w:tcPr>
            <w:tcW w:w="2520" w:type="dxa"/>
          </w:tcPr>
          <w:p w14:paraId="0C74E061" w14:textId="77777777" w:rsidR="00A6594E" w:rsidRPr="00913407" w:rsidRDefault="00A6594E" w:rsidP="00A6594E">
            <w:pPr>
              <w:rPr>
                <w:b/>
                <w:bCs/>
                <w:iCs/>
                <w:sz w:val="20"/>
                <w:szCs w:val="20"/>
              </w:rPr>
            </w:pPr>
            <w:r w:rsidRPr="00913407">
              <w:rPr>
                <w:b/>
                <w:bCs/>
                <w:iCs/>
                <w:sz w:val="20"/>
                <w:szCs w:val="20"/>
              </w:rPr>
              <w:t>115-1546940277/0100</w:t>
            </w:r>
          </w:p>
        </w:tc>
        <w:tc>
          <w:tcPr>
            <w:tcW w:w="3081" w:type="dxa"/>
            <w:gridSpan w:val="2"/>
          </w:tcPr>
          <w:p w14:paraId="7AD0A062" w14:textId="77777777" w:rsidR="00A6594E" w:rsidRPr="00913407" w:rsidRDefault="00A6594E" w:rsidP="00A6594E">
            <w:pPr>
              <w:jc w:val="both"/>
              <w:rPr>
                <w:i/>
                <w:sz w:val="16"/>
                <w:szCs w:val="16"/>
                <w:u w:val="single"/>
              </w:rPr>
            </w:pPr>
            <w:r w:rsidRPr="00913407">
              <w:rPr>
                <w:i/>
                <w:sz w:val="16"/>
                <w:szCs w:val="16"/>
                <w:u w:val="single"/>
              </w:rPr>
              <w:t>Shromáždění finančních prostředků pro Nadaci PRECIOSA (dále jen “NADACE“),</w:t>
            </w:r>
            <w:r w:rsidRPr="00913407">
              <w:rPr>
                <w:i/>
                <w:sz w:val="16"/>
                <w:szCs w:val="16"/>
                <w:u w:val="single"/>
              </w:rPr>
              <w:br/>
              <w:t>které nadace použije pro poskytování nadačních příspěvků v oblasti zdravotní, humanitární a sociální, určených zejména na vybavení občanských charitativních a dobročinných organizací, na vybavení předškolních a sociálních zařízení a domovů mládeže, na zdravotní a kompenzační pomůcky jednotlivců, na léčení nemocných osob a poskytování sociálně zdravotních služeb potřebným spoluobčanům.</w:t>
            </w:r>
          </w:p>
          <w:p w14:paraId="30A5C3D1" w14:textId="77777777" w:rsidR="00A6594E" w:rsidRPr="00913407" w:rsidRDefault="00A6594E" w:rsidP="00A6594E">
            <w:pPr>
              <w:jc w:val="both"/>
              <w:rPr>
                <w:i/>
                <w:sz w:val="16"/>
                <w:szCs w:val="16"/>
              </w:rPr>
            </w:pPr>
          </w:p>
          <w:p w14:paraId="6255F846" w14:textId="77777777" w:rsidR="00A6594E" w:rsidRPr="00913407" w:rsidRDefault="00000000" w:rsidP="00A6594E">
            <w:pPr>
              <w:jc w:val="both"/>
              <w:rPr>
                <w:b/>
                <w:color w:val="7030A0"/>
              </w:rPr>
            </w:pPr>
            <w:hyperlink r:id="rId15" w:history="1">
              <w:r w:rsidR="00A6594E" w:rsidRPr="00913407">
                <w:rPr>
                  <w:b/>
                  <w:color w:val="7030A0"/>
                </w:rPr>
                <w:t>www.nadace.preciosa.cz</w:t>
              </w:r>
            </w:hyperlink>
          </w:p>
          <w:p w14:paraId="17227CFC" w14:textId="77777777" w:rsidR="00A6594E" w:rsidRPr="00913407" w:rsidRDefault="00A6594E" w:rsidP="00A6594E">
            <w:pPr>
              <w:jc w:val="both"/>
              <w:rPr>
                <w:b/>
                <w:i/>
                <w:iCs/>
                <w:color w:val="7030A0"/>
                <w:sz w:val="16"/>
                <w:szCs w:val="16"/>
              </w:rPr>
            </w:pPr>
          </w:p>
        </w:tc>
      </w:tr>
      <w:tr w:rsidR="00A6594E" w:rsidRPr="00913407" w14:paraId="64C39575" w14:textId="77777777" w:rsidTr="00913407">
        <w:tc>
          <w:tcPr>
            <w:tcW w:w="2628" w:type="dxa"/>
          </w:tcPr>
          <w:p w14:paraId="1DD48D0B" w14:textId="77777777" w:rsidR="00A6594E" w:rsidRPr="00913407" w:rsidRDefault="00A6594E" w:rsidP="00A6594E">
            <w:pPr>
              <w:rPr>
                <w:b/>
                <w:iCs/>
              </w:rPr>
            </w:pPr>
            <w:r w:rsidRPr="00913407">
              <w:rPr>
                <w:b/>
                <w:iCs/>
              </w:rPr>
              <w:t>„Pro krajinu pod Ralskem“</w:t>
            </w:r>
          </w:p>
        </w:tc>
        <w:tc>
          <w:tcPr>
            <w:tcW w:w="1620" w:type="dxa"/>
          </w:tcPr>
          <w:p w14:paraId="7E33A50D" w14:textId="77777777" w:rsidR="00A6594E" w:rsidRPr="00913407" w:rsidRDefault="00A6594E" w:rsidP="00A6594E">
            <w:pPr>
              <w:rPr>
                <w:b/>
                <w:iCs/>
                <w:sz w:val="20"/>
                <w:szCs w:val="20"/>
              </w:rPr>
            </w:pPr>
            <w:r w:rsidRPr="00913407">
              <w:rPr>
                <w:b/>
                <w:iCs/>
                <w:sz w:val="20"/>
                <w:szCs w:val="20"/>
              </w:rPr>
              <w:t xml:space="preserve">Geopark </w:t>
            </w:r>
            <w:r w:rsidRPr="00913407">
              <w:rPr>
                <w:b/>
                <w:iCs/>
                <w:sz w:val="20"/>
                <w:szCs w:val="20"/>
              </w:rPr>
              <w:br/>
              <w:t>Ralsko o.p.s.</w:t>
            </w:r>
          </w:p>
        </w:tc>
        <w:tc>
          <w:tcPr>
            <w:tcW w:w="1440" w:type="dxa"/>
          </w:tcPr>
          <w:p w14:paraId="1E4FDD8F" w14:textId="77777777" w:rsidR="00A6594E" w:rsidRPr="00913407" w:rsidRDefault="00A6594E" w:rsidP="00A6594E">
            <w:pPr>
              <w:pStyle w:val="Bezmezer"/>
              <w:rPr>
                <w:b/>
              </w:rPr>
            </w:pPr>
            <w:r w:rsidRPr="00913407">
              <w:rPr>
                <w:b/>
              </w:rPr>
              <w:t>7. 12. 2015</w:t>
            </w:r>
          </w:p>
        </w:tc>
        <w:tc>
          <w:tcPr>
            <w:tcW w:w="1440" w:type="dxa"/>
          </w:tcPr>
          <w:p w14:paraId="78F377E9" w14:textId="77777777" w:rsidR="00A6594E" w:rsidRPr="00913407" w:rsidRDefault="00A6594E" w:rsidP="00A6594E">
            <w:pPr>
              <w:rPr>
                <w:b/>
                <w:bCs/>
              </w:rPr>
            </w:pPr>
            <w:r w:rsidRPr="00913407">
              <w:rPr>
                <w:b/>
                <w:bCs/>
              </w:rPr>
              <w:t>neurčito</w:t>
            </w:r>
          </w:p>
        </w:tc>
        <w:tc>
          <w:tcPr>
            <w:tcW w:w="1980" w:type="dxa"/>
          </w:tcPr>
          <w:p w14:paraId="2F4C11FE"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vstupenek</w:t>
            </w:r>
          </w:p>
          <w:p w14:paraId="145B09EE" w14:textId="77777777" w:rsidR="00A6594E" w:rsidRPr="00913407" w:rsidRDefault="00A6594E" w:rsidP="00A6594E">
            <w:pPr>
              <w:rPr>
                <w:b/>
                <w:bCs/>
                <w:sz w:val="22"/>
                <w:szCs w:val="22"/>
              </w:rPr>
            </w:pPr>
          </w:p>
        </w:tc>
        <w:tc>
          <w:tcPr>
            <w:tcW w:w="2520" w:type="dxa"/>
          </w:tcPr>
          <w:p w14:paraId="03989BF9" w14:textId="77777777" w:rsidR="00A6594E" w:rsidRPr="00913407" w:rsidRDefault="00A6594E" w:rsidP="00A6594E">
            <w:pPr>
              <w:rPr>
                <w:b/>
                <w:bCs/>
                <w:iCs/>
                <w:sz w:val="22"/>
                <w:szCs w:val="22"/>
              </w:rPr>
            </w:pPr>
            <w:r w:rsidRPr="00913407">
              <w:rPr>
                <w:b/>
                <w:bCs/>
                <w:iCs/>
                <w:sz w:val="22"/>
                <w:szCs w:val="22"/>
              </w:rPr>
              <w:t>5737039359/0800</w:t>
            </w:r>
          </w:p>
        </w:tc>
        <w:tc>
          <w:tcPr>
            <w:tcW w:w="3081" w:type="dxa"/>
            <w:gridSpan w:val="2"/>
          </w:tcPr>
          <w:p w14:paraId="10A44EE4" w14:textId="77777777" w:rsidR="00A6594E" w:rsidRPr="00913407" w:rsidRDefault="00A6594E" w:rsidP="00A6594E">
            <w:pPr>
              <w:jc w:val="both"/>
              <w:rPr>
                <w:i/>
                <w:sz w:val="16"/>
                <w:szCs w:val="16"/>
                <w:u w:val="single"/>
              </w:rPr>
            </w:pPr>
            <w:r w:rsidRPr="00913407">
              <w:rPr>
                <w:rFonts w:eastAsia="BatangChe"/>
                <w:i/>
                <w:sz w:val="16"/>
                <w:szCs w:val="16"/>
                <w:u w:val="single"/>
              </w:rPr>
              <w:t>Dlouhodobé shromažďování finančních prostředků na projekty zajišťující ochranu, obnovu a prezentaci přírodního a kulturního dědictví Geoparku Ralsko a podporující rozvoj šetrné turistiky v Geoparku Ralsko</w:t>
            </w:r>
            <w:r w:rsidRPr="00913407">
              <w:rPr>
                <w:rFonts w:eastAsia="BatangChe"/>
                <w:i/>
                <w:sz w:val="16"/>
                <w:szCs w:val="16"/>
                <w:u w:val="single"/>
              </w:rPr>
              <w:br/>
            </w:r>
            <w:r w:rsidRPr="00913407">
              <w:rPr>
                <w:i/>
                <w:sz w:val="16"/>
                <w:szCs w:val="16"/>
                <w:u w:val="single"/>
              </w:rPr>
              <w:t>(realizace návštěvnických středisek, odpočívadel, naučných stezek, značení turistických tras, obnova drobných památek a dalších podobných aktivit).</w:t>
            </w:r>
          </w:p>
          <w:p w14:paraId="0A73337C" w14:textId="77777777" w:rsidR="00A6594E" w:rsidRPr="00913407" w:rsidRDefault="00A6594E" w:rsidP="00A6594E">
            <w:pPr>
              <w:jc w:val="both"/>
              <w:rPr>
                <w:i/>
                <w:sz w:val="16"/>
                <w:szCs w:val="16"/>
                <w:u w:val="single"/>
              </w:rPr>
            </w:pPr>
          </w:p>
          <w:p w14:paraId="008AC76F" w14:textId="77777777" w:rsidR="00A6594E" w:rsidRPr="00913407" w:rsidRDefault="00A6594E" w:rsidP="00A6594E">
            <w:pPr>
              <w:jc w:val="both"/>
              <w:rPr>
                <w:b/>
                <w:color w:val="7030A0"/>
              </w:rPr>
            </w:pPr>
            <w:r w:rsidRPr="00913407">
              <w:rPr>
                <w:b/>
                <w:color w:val="7030A0"/>
              </w:rPr>
              <w:t>www.</w:t>
            </w:r>
            <w:hyperlink r:id="rId16" w:history="1">
              <w:r w:rsidRPr="00913407">
                <w:rPr>
                  <w:b/>
                  <w:color w:val="7030A0"/>
                </w:rPr>
                <w:t>geoparkralsko.cz</w:t>
              </w:r>
            </w:hyperlink>
          </w:p>
          <w:p w14:paraId="6711A751" w14:textId="77777777" w:rsidR="00A6594E" w:rsidRPr="00913407" w:rsidRDefault="00A6594E" w:rsidP="00A6594E">
            <w:pPr>
              <w:jc w:val="both"/>
              <w:rPr>
                <w:b/>
                <w:color w:val="7030A0"/>
                <w:sz w:val="20"/>
                <w:szCs w:val="20"/>
              </w:rPr>
            </w:pPr>
          </w:p>
          <w:p w14:paraId="2B4CBEE5" w14:textId="77777777" w:rsidR="00A6594E" w:rsidRPr="00913407" w:rsidRDefault="00A6594E" w:rsidP="00A6594E">
            <w:pPr>
              <w:jc w:val="both"/>
              <w:rPr>
                <w:rFonts w:eastAsia="BatangChe"/>
                <w:b/>
                <w:i/>
                <w:color w:val="7030A0"/>
                <w:sz w:val="16"/>
                <w:szCs w:val="16"/>
              </w:rPr>
            </w:pPr>
          </w:p>
          <w:p w14:paraId="3A442EC9" w14:textId="77777777" w:rsidR="00A6594E" w:rsidRPr="00913407" w:rsidRDefault="00A6594E" w:rsidP="00A6594E">
            <w:pPr>
              <w:jc w:val="both"/>
              <w:rPr>
                <w:i/>
                <w:sz w:val="16"/>
                <w:szCs w:val="16"/>
              </w:rPr>
            </w:pPr>
          </w:p>
        </w:tc>
      </w:tr>
      <w:tr w:rsidR="00A6594E" w:rsidRPr="00913407" w14:paraId="45068CF0" w14:textId="77777777" w:rsidTr="00913407">
        <w:tc>
          <w:tcPr>
            <w:tcW w:w="2628" w:type="dxa"/>
          </w:tcPr>
          <w:tbl>
            <w:tblPr>
              <w:tblW w:w="3460" w:type="dxa"/>
              <w:tblLayout w:type="fixed"/>
              <w:tblCellMar>
                <w:left w:w="70" w:type="dxa"/>
                <w:right w:w="70" w:type="dxa"/>
              </w:tblCellMar>
              <w:tblLook w:val="04A0" w:firstRow="1" w:lastRow="0" w:firstColumn="1" w:lastColumn="0" w:noHBand="0" w:noVBand="1"/>
            </w:tblPr>
            <w:tblGrid>
              <w:gridCol w:w="3460"/>
            </w:tblGrid>
            <w:tr w:rsidR="00A6594E" w:rsidRPr="00913407" w14:paraId="3FE15129" w14:textId="77777777" w:rsidTr="00700A90">
              <w:trPr>
                <w:trHeight w:val="255"/>
              </w:trPr>
              <w:tc>
                <w:tcPr>
                  <w:tcW w:w="3460" w:type="dxa"/>
                  <w:tcBorders>
                    <w:top w:val="nil"/>
                    <w:left w:val="nil"/>
                    <w:bottom w:val="nil"/>
                    <w:right w:val="nil"/>
                  </w:tcBorders>
                  <w:noWrap/>
                  <w:vAlign w:val="bottom"/>
                  <w:hideMark/>
                </w:tcPr>
                <w:p w14:paraId="26770AAD" w14:textId="77777777" w:rsidR="00A6594E" w:rsidRPr="00913407" w:rsidRDefault="00A6594E" w:rsidP="00A6594E">
                  <w:pPr>
                    <w:framePr w:hSpace="141" w:wrap="around" w:vAnchor="text" w:hAnchor="text" w:y="1"/>
                    <w:suppressOverlap/>
                    <w:rPr>
                      <w:b/>
                    </w:rPr>
                  </w:pPr>
                  <w:r w:rsidRPr="00913407">
                    <w:rPr>
                      <w:b/>
                    </w:rPr>
                    <w:t xml:space="preserve">"Plníme přání pro handicapované a </w:t>
                  </w:r>
                </w:p>
              </w:tc>
            </w:tr>
            <w:tr w:rsidR="00A6594E" w:rsidRPr="00913407" w14:paraId="310BCD65" w14:textId="77777777" w:rsidTr="00700A90">
              <w:trPr>
                <w:trHeight w:val="255"/>
              </w:trPr>
              <w:tc>
                <w:tcPr>
                  <w:tcW w:w="3460" w:type="dxa"/>
                  <w:tcBorders>
                    <w:top w:val="nil"/>
                    <w:left w:val="nil"/>
                    <w:bottom w:val="nil"/>
                    <w:right w:val="nil"/>
                  </w:tcBorders>
                  <w:noWrap/>
                  <w:vAlign w:val="bottom"/>
                  <w:hideMark/>
                </w:tcPr>
                <w:p w14:paraId="41F36238" w14:textId="77777777" w:rsidR="00A6594E" w:rsidRPr="00913407" w:rsidRDefault="00A6594E" w:rsidP="00A6594E">
                  <w:pPr>
                    <w:framePr w:hSpace="141" w:wrap="around" w:vAnchor="text" w:hAnchor="text" w:y="1"/>
                    <w:suppressOverlap/>
                    <w:jc w:val="both"/>
                    <w:rPr>
                      <w:b/>
                    </w:rPr>
                  </w:pPr>
                  <w:r w:rsidRPr="00913407">
                    <w:rPr>
                      <w:b/>
                    </w:rPr>
                    <w:t>nemocné děti"</w:t>
                  </w:r>
                </w:p>
              </w:tc>
            </w:tr>
          </w:tbl>
          <w:p w14:paraId="2CD3675F" w14:textId="77777777" w:rsidR="00A6594E" w:rsidRPr="00913407" w:rsidRDefault="00A6594E" w:rsidP="00A6594E">
            <w:pPr>
              <w:rPr>
                <w:b/>
                <w:iCs/>
              </w:rPr>
            </w:pPr>
          </w:p>
        </w:tc>
        <w:tc>
          <w:tcPr>
            <w:tcW w:w="1620" w:type="dxa"/>
          </w:tcPr>
          <w:p w14:paraId="45316C85" w14:textId="77777777" w:rsidR="00A6594E" w:rsidRPr="00913407" w:rsidRDefault="00A6594E" w:rsidP="00A6594E">
            <w:pPr>
              <w:rPr>
                <w:b/>
              </w:rPr>
            </w:pPr>
            <w:r w:rsidRPr="00913407">
              <w:rPr>
                <w:b/>
              </w:rPr>
              <w:t>MAMA FOUNDATION Nadační Fond</w:t>
            </w:r>
          </w:p>
          <w:p w14:paraId="141D0F53" w14:textId="77777777" w:rsidR="00A6594E" w:rsidRPr="00913407" w:rsidRDefault="00A6594E" w:rsidP="00A6594E">
            <w:pPr>
              <w:rPr>
                <w:b/>
                <w:iCs/>
              </w:rPr>
            </w:pPr>
          </w:p>
        </w:tc>
        <w:tc>
          <w:tcPr>
            <w:tcW w:w="1440" w:type="dxa"/>
          </w:tcPr>
          <w:p w14:paraId="39E190EF" w14:textId="77777777" w:rsidR="00A6594E" w:rsidRPr="00913407" w:rsidRDefault="00A6594E" w:rsidP="00A6594E">
            <w:pPr>
              <w:pStyle w:val="Bezmezer"/>
              <w:rPr>
                <w:b/>
              </w:rPr>
            </w:pPr>
            <w:r w:rsidRPr="00913407">
              <w:rPr>
                <w:b/>
              </w:rPr>
              <w:t>7. 12. 2015</w:t>
            </w:r>
          </w:p>
        </w:tc>
        <w:tc>
          <w:tcPr>
            <w:tcW w:w="1440" w:type="dxa"/>
          </w:tcPr>
          <w:p w14:paraId="1D81F9FE"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6D4E2555" w14:textId="77777777" w:rsidTr="008E04B9">
              <w:trPr>
                <w:trHeight w:val="255"/>
              </w:trPr>
              <w:tc>
                <w:tcPr>
                  <w:tcW w:w="1860" w:type="dxa"/>
                  <w:tcBorders>
                    <w:top w:val="nil"/>
                    <w:left w:val="nil"/>
                    <w:bottom w:val="nil"/>
                    <w:right w:val="nil"/>
                  </w:tcBorders>
                  <w:noWrap/>
                  <w:vAlign w:val="bottom"/>
                  <w:hideMark/>
                </w:tcPr>
                <w:p w14:paraId="1E603E99" w14:textId="77777777" w:rsidR="00A6594E" w:rsidRPr="00913407" w:rsidRDefault="00A6594E" w:rsidP="00A6594E">
                  <w:pPr>
                    <w:framePr w:hSpace="141" w:wrap="around" w:vAnchor="text" w:hAnchor="text" w:y="1"/>
                    <w:suppressOverlap/>
                    <w:rPr>
                      <w:b/>
                    </w:rPr>
                  </w:pPr>
                  <w:r w:rsidRPr="00913407">
                    <w:rPr>
                      <w:b/>
                    </w:rPr>
                    <w:t>Bankovní účet</w:t>
                  </w:r>
                </w:p>
              </w:tc>
            </w:tr>
            <w:tr w:rsidR="00A6594E" w:rsidRPr="00913407" w14:paraId="61E4C73D" w14:textId="77777777" w:rsidTr="008E04B9">
              <w:trPr>
                <w:trHeight w:val="255"/>
              </w:trPr>
              <w:tc>
                <w:tcPr>
                  <w:tcW w:w="1860" w:type="dxa"/>
                  <w:tcBorders>
                    <w:top w:val="nil"/>
                    <w:left w:val="nil"/>
                    <w:bottom w:val="nil"/>
                    <w:right w:val="nil"/>
                  </w:tcBorders>
                  <w:noWrap/>
                  <w:vAlign w:val="bottom"/>
                  <w:hideMark/>
                </w:tcPr>
                <w:p w14:paraId="69FB1F18" w14:textId="77777777" w:rsidR="00A6594E" w:rsidRPr="00913407" w:rsidRDefault="00A6594E" w:rsidP="00A6594E">
                  <w:pPr>
                    <w:framePr w:hSpace="141" w:wrap="around" w:vAnchor="text" w:hAnchor="text" w:y="1"/>
                    <w:suppressOverlap/>
                    <w:rPr>
                      <w:b/>
                    </w:rPr>
                  </w:pPr>
                  <w:r w:rsidRPr="00913407">
                    <w:rPr>
                      <w:b/>
                    </w:rPr>
                    <w:t>Pokladničky</w:t>
                  </w:r>
                </w:p>
              </w:tc>
            </w:tr>
            <w:tr w:rsidR="00A6594E" w:rsidRPr="00913407" w14:paraId="760C4B58" w14:textId="77777777" w:rsidTr="008E04B9">
              <w:trPr>
                <w:trHeight w:val="255"/>
              </w:trPr>
              <w:tc>
                <w:tcPr>
                  <w:tcW w:w="1860" w:type="dxa"/>
                  <w:tcBorders>
                    <w:top w:val="nil"/>
                    <w:left w:val="nil"/>
                    <w:bottom w:val="nil"/>
                    <w:right w:val="nil"/>
                  </w:tcBorders>
                  <w:noWrap/>
                  <w:vAlign w:val="bottom"/>
                  <w:hideMark/>
                </w:tcPr>
                <w:p w14:paraId="20BC621A" w14:textId="77777777" w:rsidR="00A6594E" w:rsidRPr="00913407" w:rsidRDefault="00A6594E" w:rsidP="00A6594E">
                  <w:pPr>
                    <w:framePr w:hSpace="141" w:wrap="around" w:vAnchor="text" w:hAnchor="text" w:y="1"/>
                    <w:suppressOverlap/>
                    <w:rPr>
                      <w:b/>
                      <w:sz w:val="22"/>
                      <w:szCs w:val="22"/>
                    </w:rPr>
                  </w:pPr>
                  <w:r w:rsidRPr="00913407">
                    <w:rPr>
                      <w:b/>
                      <w:sz w:val="22"/>
                      <w:szCs w:val="22"/>
                    </w:rPr>
                    <w:t xml:space="preserve">Prodej předmětů </w:t>
                  </w:r>
                </w:p>
              </w:tc>
            </w:tr>
            <w:tr w:rsidR="00A6594E" w:rsidRPr="00913407" w14:paraId="0EBF9C88" w14:textId="77777777" w:rsidTr="008E04B9">
              <w:trPr>
                <w:trHeight w:val="255"/>
              </w:trPr>
              <w:tc>
                <w:tcPr>
                  <w:tcW w:w="1860" w:type="dxa"/>
                  <w:tcBorders>
                    <w:top w:val="nil"/>
                    <w:left w:val="nil"/>
                    <w:bottom w:val="nil"/>
                    <w:right w:val="nil"/>
                  </w:tcBorders>
                  <w:noWrap/>
                  <w:vAlign w:val="bottom"/>
                  <w:hideMark/>
                </w:tcPr>
                <w:p w14:paraId="50B36F3F" w14:textId="77777777" w:rsidR="00A6594E" w:rsidRPr="00913407" w:rsidRDefault="00A6594E" w:rsidP="00A6594E">
                  <w:pPr>
                    <w:framePr w:hSpace="141" w:wrap="around" w:vAnchor="text" w:hAnchor="text" w:y="1"/>
                    <w:suppressOverlap/>
                    <w:rPr>
                      <w:b/>
                      <w:sz w:val="22"/>
                      <w:szCs w:val="22"/>
                    </w:rPr>
                  </w:pPr>
                  <w:r w:rsidRPr="00913407">
                    <w:rPr>
                      <w:b/>
                      <w:sz w:val="22"/>
                      <w:szCs w:val="22"/>
                    </w:rPr>
                    <w:t xml:space="preserve">Prodej vstupenek </w:t>
                  </w:r>
                </w:p>
              </w:tc>
            </w:tr>
          </w:tbl>
          <w:p w14:paraId="67E4BC4F" w14:textId="77777777" w:rsidR="00A6594E" w:rsidRPr="00913407" w:rsidRDefault="00A6594E" w:rsidP="00A6594E">
            <w:pPr>
              <w:rPr>
                <w:b/>
                <w:bCs/>
              </w:rPr>
            </w:pPr>
          </w:p>
        </w:tc>
        <w:tc>
          <w:tcPr>
            <w:tcW w:w="2520" w:type="dxa"/>
          </w:tcPr>
          <w:p w14:paraId="4D1917A9" w14:textId="77777777" w:rsidR="00A6594E" w:rsidRPr="00913407" w:rsidRDefault="00A6594E" w:rsidP="00A6594E">
            <w:pPr>
              <w:rPr>
                <w:b/>
                <w:bCs/>
                <w:iCs/>
                <w:sz w:val="20"/>
                <w:szCs w:val="20"/>
              </w:rPr>
            </w:pPr>
            <w:r w:rsidRPr="00913407">
              <w:rPr>
                <w:b/>
                <w:bCs/>
                <w:iCs/>
                <w:sz w:val="20"/>
                <w:szCs w:val="20"/>
              </w:rPr>
              <w:t>2600851350/2010</w:t>
            </w:r>
          </w:p>
        </w:tc>
        <w:tc>
          <w:tcPr>
            <w:tcW w:w="3081" w:type="dxa"/>
            <w:gridSpan w:val="2"/>
          </w:tcPr>
          <w:p w14:paraId="56AD9CFD" w14:textId="77777777" w:rsidR="00A6594E" w:rsidRPr="00913407" w:rsidRDefault="00A6594E" w:rsidP="00A6594E">
            <w:pPr>
              <w:jc w:val="both"/>
              <w:rPr>
                <w:i/>
                <w:sz w:val="16"/>
                <w:szCs w:val="16"/>
                <w:u w:val="single"/>
              </w:rPr>
            </w:pPr>
            <w:r w:rsidRPr="00913407">
              <w:rPr>
                <w:i/>
                <w:sz w:val="16"/>
                <w:szCs w:val="16"/>
                <w:u w:val="single"/>
              </w:rPr>
              <w:t>Pomoc nemocným a handicapovaným dětem splněním jejich přání či snu – jedná se o splnění reálného zážitku, který by si přálo některé handicapované nebo nemocné dítě není účelem splnit jen jedno přání, ale splnit přání maximálnímu možnému počtu dětí nemocných či handicapovaných a cílem je jim zpříjemnit dobu léčby, handicapu reálným zážitkem.</w:t>
            </w:r>
          </w:p>
          <w:p w14:paraId="5D6C73A5" w14:textId="77777777" w:rsidR="00A6594E" w:rsidRPr="00913407" w:rsidRDefault="00A6594E" w:rsidP="00A6594E">
            <w:pPr>
              <w:jc w:val="both"/>
              <w:rPr>
                <w:i/>
              </w:rPr>
            </w:pPr>
            <w:r w:rsidRPr="00913407">
              <w:rPr>
                <w:b/>
                <w:color w:val="7030A0"/>
              </w:rPr>
              <w:t>www.mamafoundation.cz</w:t>
            </w:r>
          </w:p>
          <w:p w14:paraId="249D63B3" w14:textId="77777777" w:rsidR="00A6594E" w:rsidRPr="00913407" w:rsidRDefault="00A6594E" w:rsidP="00A6594E">
            <w:pPr>
              <w:jc w:val="both"/>
              <w:rPr>
                <w:rFonts w:eastAsia="BatangChe"/>
                <w:i/>
                <w:sz w:val="16"/>
                <w:szCs w:val="16"/>
              </w:rPr>
            </w:pPr>
          </w:p>
        </w:tc>
      </w:tr>
      <w:tr w:rsidR="00A6594E" w:rsidRPr="00913407" w14:paraId="0C5CBCBD" w14:textId="77777777" w:rsidTr="00913407">
        <w:tc>
          <w:tcPr>
            <w:tcW w:w="2628" w:type="dxa"/>
          </w:tcPr>
          <w:p w14:paraId="2759B4E5" w14:textId="34FC7269" w:rsidR="00A6594E" w:rsidRPr="00913407" w:rsidRDefault="00A6594E" w:rsidP="00A6594E">
            <w:pPr>
              <w:jc w:val="both"/>
              <w:rPr>
                <w:b/>
              </w:rPr>
            </w:pPr>
            <w:r w:rsidRPr="00913407">
              <w:rPr>
                <w:b/>
              </w:rPr>
              <w:t>„Pro lidi, pro přírodu, pro krajinu“</w:t>
            </w:r>
          </w:p>
        </w:tc>
        <w:tc>
          <w:tcPr>
            <w:tcW w:w="1620" w:type="dxa"/>
          </w:tcPr>
          <w:p w14:paraId="377D89A3" w14:textId="77777777" w:rsidR="00A6594E" w:rsidRPr="00913407" w:rsidRDefault="00A6594E" w:rsidP="00A6594E">
            <w:pPr>
              <w:rPr>
                <w:b/>
              </w:rPr>
            </w:pPr>
            <w:r w:rsidRPr="00913407">
              <w:rPr>
                <w:b/>
              </w:rPr>
              <w:t xml:space="preserve">Čmelák – Společnost přátel </w:t>
            </w:r>
            <w:r w:rsidRPr="00913407">
              <w:rPr>
                <w:b/>
              </w:rPr>
              <w:lastRenderedPageBreak/>
              <w:t>přírody</w:t>
            </w:r>
          </w:p>
        </w:tc>
        <w:tc>
          <w:tcPr>
            <w:tcW w:w="1440" w:type="dxa"/>
          </w:tcPr>
          <w:p w14:paraId="661600E3" w14:textId="77777777" w:rsidR="00A6594E" w:rsidRPr="00913407" w:rsidRDefault="00A6594E" w:rsidP="00A6594E">
            <w:pPr>
              <w:pStyle w:val="Bezmezer"/>
              <w:rPr>
                <w:b/>
              </w:rPr>
            </w:pPr>
            <w:r w:rsidRPr="00913407">
              <w:rPr>
                <w:b/>
              </w:rPr>
              <w:lastRenderedPageBreak/>
              <w:t>4. 12. 2015</w:t>
            </w:r>
          </w:p>
        </w:tc>
        <w:tc>
          <w:tcPr>
            <w:tcW w:w="1440" w:type="dxa"/>
          </w:tcPr>
          <w:p w14:paraId="752CFA06"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3A25B9A9" w14:textId="77777777" w:rsidTr="002A0AA4">
              <w:trPr>
                <w:trHeight w:val="255"/>
              </w:trPr>
              <w:tc>
                <w:tcPr>
                  <w:tcW w:w="1860" w:type="dxa"/>
                  <w:tcBorders>
                    <w:top w:val="nil"/>
                    <w:left w:val="nil"/>
                    <w:bottom w:val="nil"/>
                    <w:right w:val="nil"/>
                  </w:tcBorders>
                  <w:noWrap/>
                  <w:vAlign w:val="bottom"/>
                  <w:hideMark/>
                </w:tcPr>
                <w:p w14:paraId="5980B828"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2C9E74E8" w14:textId="77777777" w:rsidTr="002A0AA4">
              <w:trPr>
                <w:trHeight w:val="255"/>
              </w:trPr>
              <w:tc>
                <w:tcPr>
                  <w:tcW w:w="1860" w:type="dxa"/>
                  <w:tcBorders>
                    <w:top w:val="nil"/>
                    <w:left w:val="nil"/>
                    <w:bottom w:val="nil"/>
                    <w:right w:val="nil"/>
                  </w:tcBorders>
                  <w:noWrap/>
                  <w:vAlign w:val="bottom"/>
                  <w:hideMark/>
                </w:tcPr>
                <w:p w14:paraId="54506E25" w14:textId="77777777" w:rsidR="00A6594E" w:rsidRPr="00913407" w:rsidRDefault="00A6594E" w:rsidP="00AC5B6B">
                  <w:pPr>
                    <w:framePr w:hSpace="141" w:wrap="around" w:vAnchor="text" w:hAnchor="text" w:y="1"/>
                    <w:suppressOverlap/>
                    <w:rPr>
                      <w:b/>
                    </w:rPr>
                  </w:pPr>
                  <w:r w:rsidRPr="00913407">
                    <w:rPr>
                      <w:b/>
                    </w:rPr>
                    <w:t>Pokladničky</w:t>
                  </w:r>
                </w:p>
              </w:tc>
            </w:tr>
            <w:tr w:rsidR="00A6594E" w:rsidRPr="00913407" w14:paraId="1C57D704" w14:textId="77777777" w:rsidTr="002A0AA4">
              <w:trPr>
                <w:trHeight w:val="255"/>
              </w:trPr>
              <w:tc>
                <w:tcPr>
                  <w:tcW w:w="1860" w:type="dxa"/>
                  <w:tcBorders>
                    <w:top w:val="nil"/>
                    <w:left w:val="nil"/>
                    <w:bottom w:val="nil"/>
                    <w:right w:val="nil"/>
                  </w:tcBorders>
                  <w:noWrap/>
                  <w:vAlign w:val="bottom"/>
                  <w:hideMark/>
                </w:tcPr>
                <w:p w14:paraId="55F7BE99" w14:textId="77777777" w:rsidR="00A6594E" w:rsidRPr="00913407" w:rsidRDefault="00A6594E" w:rsidP="00AC5B6B">
                  <w:pPr>
                    <w:framePr w:hSpace="141" w:wrap="around" w:vAnchor="text" w:hAnchor="text" w:y="1"/>
                    <w:suppressOverlap/>
                    <w:rPr>
                      <w:b/>
                      <w:sz w:val="22"/>
                      <w:szCs w:val="22"/>
                    </w:rPr>
                  </w:pPr>
                  <w:r w:rsidRPr="00913407">
                    <w:rPr>
                      <w:b/>
                      <w:sz w:val="22"/>
                      <w:szCs w:val="22"/>
                    </w:rPr>
                    <w:t>Prodej předmětů</w:t>
                  </w:r>
                  <w:r w:rsidRPr="00913407">
                    <w:rPr>
                      <w:b/>
                      <w:sz w:val="22"/>
                      <w:szCs w:val="22"/>
                    </w:rPr>
                    <w:br/>
                  </w:r>
                  <w:r w:rsidRPr="00913407">
                    <w:rPr>
                      <w:b/>
                      <w:sz w:val="22"/>
                      <w:szCs w:val="22"/>
                    </w:rPr>
                    <w:lastRenderedPageBreak/>
                    <w:t>Darujspravne.cz</w:t>
                  </w:r>
                  <w:r w:rsidRPr="00913407">
                    <w:rPr>
                      <w:b/>
                      <w:sz w:val="22"/>
                      <w:szCs w:val="22"/>
                    </w:rPr>
                    <w:br/>
                    <w:t xml:space="preserve">Startovac.cz </w:t>
                  </w:r>
                  <w:r w:rsidRPr="00913407">
                    <w:rPr>
                      <w:b/>
                      <w:sz w:val="22"/>
                      <w:szCs w:val="22"/>
                    </w:rPr>
                    <w:br/>
                    <w:t>Darujme.cz</w:t>
                  </w:r>
                </w:p>
              </w:tc>
            </w:tr>
          </w:tbl>
          <w:p w14:paraId="70E0695A" w14:textId="77777777" w:rsidR="00A6594E" w:rsidRPr="00913407" w:rsidRDefault="00A6594E" w:rsidP="00A6594E">
            <w:pPr>
              <w:rPr>
                <w:b/>
              </w:rPr>
            </w:pPr>
          </w:p>
        </w:tc>
        <w:tc>
          <w:tcPr>
            <w:tcW w:w="2520" w:type="dxa"/>
          </w:tcPr>
          <w:p w14:paraId="6C3684AC" w14:textId="77777777" w:rsidR="00A6594E" w:rsidRPr="00913407" w:rsidRDefault="00A6594E" w:rsidP="00A6594E">
            <w:pPr>
              <w:rPr>
                <w:b/>
                <w:bCs/>
                <w:iCs/>
              </w:rPr>
            </w:pPr>
            <w:r w:rsidRPr="00913407">
              <w:rPr>
                <w:b/>
                <w:bCs/>
                <w:iCs/>
              </w:rPr>
              <w:lastRenderedPageBreak/>
              <w:t>35-2887762389/0800</w:t>
            </w:r>
          </w:p>
        </w:tc>
        <w:tc>
          <w:tcPr>
            <w:tcW w:w="3081" w:type="dxa"/>
            <w:gridSpan w:val="2"/>
          </w:tcPr>
          <w:p w14:paraId="028CB8BE" w14:textId="77777777" w:rsidR="00A6594E" w:rsidRPr="00913407" w:rsidRDefault="00A6594E" w:rsidP="00A6594E">
            <w:pPr>
              <w:pStyle w:val="Nadpis1"/>
              <w:jc w:val="both"/>
              <w:rPr>
                <w:rFonts w:ascii="Times New Roman" w:hAnsi="Times New Roman"/>
                <w:i/>
                <w:color w:val="7030A0"/>
                <w:sz w:val="16"/>
                <w:szCs w:val="16"/>
              </w:rPr>
            </w:pPr>
            <w:r w:rsidRPr="00913407">
              <w:rPr>
                <w:rFonts w:ascii="Times New Roman" w:hAnsi="Times New Roman"/>
                <w:i/>
                <w:sz w:val="16"/>
                <w:szCs w:val="16"/>
                <w:u w:val="single"/>
              </w:rPr>
              <w:t xml:space="preserve">Získávání finančních prostředků na praktickou ochranu přírody a krajiny v České republice, zejména na sběry osiva, pěstování sazenic a výsadby původních </w:t>
            </w:r>
            <w:r w:rsidRPr="00913407">
              <w:rPr>
                <w:rFonts w:ascii="Times New Roman" w:hAnsi="Times New Roman"/>
                <w:i/>
                <w:sz w:val="16"/>
                <w:szCs w:val="16"/>
                <w:u w:val="single"/>
              </w:rPr>
              <w:lastRenderedPageBreak/>
              <w:t>druhů stromů, keřů a ostatních rostlin zpět do krajiny, dále na pronájmy či koupi pozemků a následnou péči o tyto pozemky za účelem zlepšení jejich ekologické hodnoty a biologické rozmanitosti v rámci tzv. pozemkového spolku, včetně přípravy revitalizačních projektů a získání podkladů pro tyto projekty, na budování, údržbu a obnovu informačních prvků a mobiliáře, na realizaci pracovních dobrovolnických akcí na pozemcích, dále na informování veřejnosti o problematice obnovy přirozených lesů a ochraně původních dřevin, o ochraně biodiverzity a obecně environmentální problematice, a to jak pomocí vydávání propagačních materiálů, pomocí elektronických médií, časopisů apod., tak i aktivním oslovováním potencionálních zájemců o spolupráci, na přípravu a realizaci projektů a akcí pro školy a veřejnost, jejichž účelem je zapojení lidí do praktické ochrany přírody a krajiny a dále na pořízení a provoz terénního vozu, techniky, nářadí, nástrojů a materiálu, eventuálně dalších nemovitostí, které výše uvedené činnosti umožní realizovat, resp. vytvoří zázemí pro jejich dlouhodobou udržitelnost a v neposlední řadě na úhradu nákladů a výdajů, spojených přímo či nepřímo s uvedenými činnostmi, u nichž neexistují dostatečné či aktuálně dostupné zdroje, jejichž financování a jejichž uhrazení by mohlo vést k ohrožení hlavního poslání sdružení Čmelák –</w:t>
            </w:r>
            <w:r w:rsidRPr="00913407">
              <w:rPr>
                <w:rFonts w:ascii="Times New Roman" w:hAnsi="Times New Roman"/>
                <w:i/>
                <w:sz w:val="16"/>
                <w:szCs w:val="16"/>
              </w:rPr>
              <w:t xml:space="preserve"> </w:t>
            </w:r>
            <w:r w:rsidRPr="00913407">
              <w:rPr>
                <w:rFonts w:ascii="Times New Roman" w:hAnsi="Times New Roman"/>
                <w:i/>
                <w:sz w:val="16"/>
                <w:szCs w:val="16"/>
                <w:u w:val="single"/>
              </w:rPr>
              <w:t>Společnost přátel přírody, kterým je praktická ochrana přírody a krajiny spojená s ekologickou výchovou.</w:t>
            </w:r>
            <w:r w:rsidRPr="00913407">
              <w:rPr>
                <w:rFonts w:ascii="Times New Roman" w:hAnsi="Times New Roman"/>
                <w:i/>
                <w:sz w:val="16"/>
                <w:szCs w:val="16"/>
                <w:u w:val="single"/>
              </w:rPr>
              <w:br/>
            </w:r>
          </w:p>
          <w:p w14:paraId="6B98070B" w14:textId="77777777" w:rsidR="00A6594E" w:rsidRPr="00913407" w:rsidRDefault="00A6594E" w:rsidP="00A6594E">
            <w:pPr>
              <w:rPr>
                <w:b/>
                <w:color w:val="7030A0"/>
              </w:rPr>
            </w:pPr>
            <w:r w:rsidRPr="00913407">
              <w:rPr>
                <w:b/>
                <w:color w:val="7030A0"/>
              </w:rPr>
              <w:t>www.cmelak.cz</w:t>
            </w:r>
          </w:p>
          <w:p w14:paraId="42532FC7" w14:textId="77777777" w:rsidR="00A6594E" w:rsidRPr="00913407" w:rsidRDefault="00A6594E" w:rsidP="00A6594E">
            <w:pPr>
              <w:jc w:val="both"/>
              <w:rPr>
                <w:i/>
                <w:sz w:val="12"/>
                <w:szCs w:val="12"/>
              </w:rPr>
            </w:pPr>
          </w:p>
        </w:tc>
      </w:tr>
      <w:tr w:rsidR="00A6594E" w:rsidRPr="00913407" w14:paraId="3DFC207E" w14:textId="77777777" w:rsidTr="00913407">
        <w:tc>
          <w:tcPr>
            <w:tcW w:w="2628" w:type="dxa"/>
          </w:tcPr>
          <w:p w14:paraId="5F79929C" w14:textId="291F8FEE" w:rsidR="00A6594E" w:rsidRPr="00913407" w:rsidRDefault="00A6594E" w:rsidP="00A6594E">
            <w:pPr>
              <w:jc w:val="both"/>
              <w:rPr>
                <w:b/>
              </w:rPr>
            </w:pPr>
            <w:r>
              <w:rPr>
                <w:b/>
              </w:rPr>
              <w:lastRenderedPageBreak/>
              <w:t>„</w:t>
            </w:r>
            <w:r w:rsidRPr="007C0E6D">
              <w:rPr>
                <w:b/>
              </w:rPr>
              <w:t>Vybavení a montáž nemocničních přístrojů nemocnice v</w:t>
            </w:r>
            <w:r>
              <w:rPr>
                <w:b/>
              </w:rPr>
              <w:t> </w:t>
            </w:r>
            <w:r w:rsidRPr="007C0E6D">
              <w:rPr>
                <w:b/>
              </w:rPr>
              <w:t>Jadranu</w:t>
            </w:r>
            <w:r>
              <w:rPr>
                <w:b/>
              </w:rPr>
              <w:t>“</w:t>
            </w:r>
          </w:p>
        </w:tc>
        <w:tc>
          <w:tcPr>
            <w:tcW w:w="1620" w:type="dxa"/>
          </w:tcPr>
          <w:p w14:paraId="55FA521C" w14:textId="234A94DD" w:rsidR="00A6594E" w:rsidRPr="002760BB" w:rsidRDefault="00A6594E" w:rsidP="00A6594E">
            <w:pPr>
              <w:rPr>
                <w:b/>
                <w:bCs/>
                <w:sz w:val="20"/>
                <w:szCs w:val="20"/>
              </w:rPr>
            </w:pPr>
            <w:r w:rsidRPr="002760BB">
              <w:rPr>
                <w:b/>
                <w:bCs/>
                <w:sz w:val="20"/>
                <w:szCs w:val="20"/>
              </w:rPr>
              <w:t>Nadační fond Helping Hands Medical Project Ja</w:t>
            </w:r>
            <w:r>
              <w:rPr>
                <w:b/>
                <w:bCs/>
                <w:sz w:val="20"/>
                <w:szCs w:val="20"/>
              </w:rPr>
              <w:t>d</w:t>
            </w:r>
            <w:r w:rsidRPr="002760BB">
              <w:rPr>
                <w:b/>
                <w:bCs/>
                <w:sz w:val="20"/>
                <w:szCs w:val="20"/>
              </w:rPr>
              <w:t>an India</w:t>
            </w:r>
          </w:p>
        </w:tc>
        <w:tc>
          <w:tcPr>
            <w:tcW w:w="1440" w:type="dxa"/>
          </w:tcPr>
          <w:p w14:paraId="7F2CDFD3" w14:textId="34D5C166" w:rsidR="00A6594E" w:rsidRPr="00913407" w:rsidRDefault="00A6594E" w:rsidP="00A6594E">
            <w:pPr>
              <w:pStyle w:val="Bezmezer"/>
              <w:rPr>
                <w:b/>
              </w:rPr>
            </w:pPr>
            <w:r>
              <w:rPr>
                <w:b/>
              </w:rPr>
              <w:t>21. 2. 2015</w:t>
            </w:r>
          </w:p>
        </w:tc>
        <w:tc>
          <w:tcPr>
            <w:tcW w:w="1440" w:type="dxa"/>
          </w:tcPr>
          <w:p w14:paraId="779391D1" w14:textId="2026AE7A" w:rsidR="00A6594E" w:rsidRPr="00913407" w:rsidRDefault="00A6594E" w:rsidP="00A6594E">
            <w:pPr>
              <w:rPr>
                <w:b/>
                <w:bCs/>
              </w:rPr>
            </w:pPr>
            <w:r>
              <w:rPr>
                <w:b/>
                <w:bCs/>
              </w:rPr>
              <w:t>neurčito</w:t>
            </w:r>
          </w:p>
        </w:tc>
        <w:tc>
          <w:tcPr>
            <w:tcW w:w="1980" w:type="dxa"/>
          </w:tcPr>
          <w:p w14:paraId="67692865" w14:textId="49FDC8A4" w:rsidR="00A6594E" w:rsidRPr="002760BB" w:rsidRDefault="00A6594E" w:rsidP="00A6594E">
            <w:pPr>
              <w:spacing w:line="276" w:lineRule="auto"/>
              <w:rPr>
                <w:b/>
                <w:bCs/>
                <w:sz w:val="22"/>
                <w:szCs w:val="22"/>
                <w:lang w:eastAsia="en-US"/>
              </w:rPr>
            </w:pPr>
            <w:r w:rsidRPr="002760BB">
              <w:rPr>
                <w:b/>
                <w:bCs/>
                <w:sz w:val="22"/>
                <w:szCs w:val="22"/>
                <w:lang w:eastAsia="en-US"/>
              </w:rPr>
              <w:t>Bankovní účet</w:t>
            </w:r>
            <w:r w:rsidRPr="002760BB">
              <w:rPr>
                <w:b/>
                <w:bCs/>
                <w:sz w:val="22"/>
                <w:szCs w:val="22"/>
                <w:lang w:eastAsia="en-US"/>
              </w:rPr>
              <w:br/>
              <w:t>Pokladničky</w:t>
            </w:r>
            <w:r w:rsidRPr="002760BB">
              <w:rPr>
                <w:b/>
                <w:bCs/>
                <w:sz w:val="22"/>
                <w:szCs w:val="22"/>
                <w:lang w:eastAsia="en-US"/>
              </w:rPr>
              <w:br/>
              <w:t>Prodej vstupenek</w:t>
            </w:r>
          </w:p>
          <w:p w14:paraId="734DFBFA" w14:textId="77777777" w:rsidR="00A6594E" w:rsidRPr="00913407" w:rsidRDefault="00A6594E" w:rsidP="00A6594E">
            <w:pPr>
              <w:rPr>
                <w:b/>
              </w:rPr>
            </w:pPr>
          </w:p>
        </w:tc>
        <w:tc>
          <w:tcPr>
            <w:tcW w:w="2520" w:type="dxa"/>
          </w:tcPr>
          <w:p w14:paraId="11C8AC2B" w14:textId="5EC5D040" w:rsidR="00A6594E" w:rsidRPr="002760BB" w:rsidRDefault="00A6594E" w:rsidP="00A6594E">
            <w:pPr>
              <w:rPr>
                <w:b/>
                <w:bCs/>
                <w:iCs/>
              </w:rPr>
            </w:pPr>
            <w:r w:rsidRPr="002760BB">
              <w:rPr>
                <w:b/>
                <w:bCs/>
              </w:rPr>
              <w:t>2100780904/2010</w:t>
            </w:r>
          </w:p>
        </w:tc>
        <w:tc>
          <w:tcPr>
            <w:tcW w:w="3081" w:type="dxa"/>
            <w:gridSpan w:val="2"/>
          </w:tcPr>
          <w:p w14:paraId="4AC3CCB7" w14:textId="03A82838" w:rsidR="00A6594E" w:rsidRDefault="00A6594E" w:rsidP="00A6594E">
            <w:pPr>
              <w:jc w:val="both"/>
              <w:rPr>
                <w:bCs/>
                <w:i/>
                <w:iCs/>
                <w:sz w:val="18"/>
                <w:szCs w:val="18"/>
                <w:u w:val="single"/>
              </w:rPr>
            </w:pPr>
            <w:r w:rsidRPr="002760BB">
              <w:rPr>
                <w:bCs/>
                <w:i/>
                <w:iCs/>
                <w:sz w:val="18"/>
                <w:szCs w:val="18"/>
                <w:u w:val="single"/>
              </w:rPr>
              <w:t>Vybavení a montáž nemocničních přístrojů nemocnice v Jadanu (Indie), výstavba vzdělávacího centra v Indii.</w:t>
            </w:r>
          </w:p>
          <w:p w14:paraId="651BA0F1" w14:textId="77777777" w:rsidR="00A6594E" w:rsidRPr="002760BB" w:rsidRDefault="00A6594E" w:rsidP="00A6594E">
            <w:pPr>
              <w:jc w:val="both"/>
              <w:rPr>
                <w:bCs/>
                <w:i/>
                <w:iCs/>
                <w:sz w:val="18"/>
                <w:szCs w:val="18"/>
                <w:u w:val="single"/>
              </w:rPr>
            </w:pPr>
          </w:p>
          <w:p w14:paraId="58EECAB7" w14:textId="77777777" w:rsidR="00A6594E" w:rsidRPr="002760BB" w:rsidRDefault="00A6594E" w:rsidP="00A6594E">
            <w:pPr>
              <w:shd w:val="clear" w:color="auto" w:fill="FFFFFF"/>
              <w:rPr>
                <w:b/>
                <w:bCs/>
                <w:color w:val="7030A0"/>
                <w:sz w:val="22"/>
                <w:szCs w:val="22"/>
              </w:rPr>
            </w:pPr>
            <w:r w:rsidRPr="002760BB">
              <w:rPr>
                <w:b/>
                <w:bCs/>
                <w:color w:val="7030A0"/>
              </w:rPr>
              <w:t>www.medicalcareindia.cz</w:t>
            </w:r>
          </w:p>
          <w:p w14:paraId="5A81BB52" w14:textId="77777777" w:rsidR="00A6594E" w:rsidRPr="00913407" w:rsidRDefault="00A6594E" w:rsidP="00A6594E">
            <w:pPr>
              <w:pStyle w:val="Nadpis1"/>
              <w:jc w:val="both"/>
              <w:rPr>
                <w:rFonts w:ascii="Times New Roman" w:hAnsi="Times New Roman"/>
                <w:i/>
                <w:sz w:val="16"/>
                <w:szCs w:val="16"/>
                <w:u w:val="single"/>
              </w:rPr>
            </w:pPr>
          </w:p>
        </w:tc>
      </w:tr>
      <w:tr w:rsidR="00A6594E" w:rsidRPr="00913407" w14:paraId="7D1136E9" w14:textId="77777777" w:rsidTr="00913407">
        <w:tc>
          <w:tcPr>
            <w:tcW w:w="2628" w:type="dxa"/>
          </w:tcPr>
          <w:p w14:paraId="1A1952AE" w14:textId="77777777" w:rsidR="00A6594E" w:rsidRPr="00913407" w:rsidRDefault="00A6594E" w:rsidP="00A6594E">
            <w:pPr>
              <w:jc w:val="both"/>
              <w:rPr>
                <w:b/>
                <w:iCs/>
                <w:sz w:val="22"/>
                <w:szCs w:val="22"/>
              </w:rPr>
            </w:pPr>
            <w:r w:rsidRPr="00913407">
              <w:rPr>
                <w:b/>
                <w:iCs/>
                <w:sz w:val="22"/>
                <w:szCs w:val="22"/>
              </w:rPr>
              <w:lastRenderedPageBreak/>
              <w:t>„Podpora osob v těžké životní situaci“</w:t>
            </w:r>
          </w:p>
        </w:tc>
        <w:tc>
          <w:tcPr>
            <w:tcW w:w="1620" w:type="dxa"/>
          </w:tcPr>
          <w:p w14:paraId="58859ABA" w14:textId="77777777" w:rsidR="00A6594E" w:rsidRPr="00913407" w:rsidRDefault="00A6594E" w:rsidP="00A6594E">
            <w:pPr>
              <w:rPr>
                <w:b/>
              </w:rPr>
            </w:pPr>
            <w:r w:rsidRPr="00913407">
              <w:rPr>
                <w:b/>
              </w:rPr>
              <w:t>MAMA FOUNDATION Nadační Fond</w:t>
            </w:r>
          </w:p>
          <w:p w14:paraId="188DB048" w14:textId="77777777" w:rsidR="00A6594E" w:rsidRPr="00913407" w:rsidRDefault="00A6594E" w:rsidP="00A6594E">
            <w:pPr>
              <w:rPr>
                <w:b/>
                <w:iCs/>
                <w:sz w:val="20"/>
                <w:szCs w:val="20"/>
              </w:rPr>
            </w:pPr>
          </w:p>
        </w:tc>
        <w:tc>
          <w:tcPr>
            <w:tcW w:w="1440" w:type="dxa"/>
          </w:tcPr>
          <w:p w14:paraId="0EB0846A" w14:textId="77777777" w:rsidR="00A6594E" w:rsidRPr="00913407" w:rsidRDefault="00A6594E" w:rsidP="00A6594E">
            <w:pPr>
              <w:pStyle w:val="Bezmezer"/>
              <w:rPr>
                <w:b/>
              </w:rPr>
            </w:pPr>
            <w:r w:rsidRPr="00913407">
              <w:rPr>
                <w:b/>
              </w:rPr>
              <w:t>1. 3. 2016</w:t>
            </w:r>
          </w:p>
        </w:tc>
        <w:tc>
          <w:tcPr>
            <w:tcW w:w="1440" w:type="dxa"/>
          </w:tcPr>
          <w:p w14:paraId="24D48A36"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546B2D67" w14:textId="77777777" w:rsidTr="00783780">
              <w:trPr>
                <w:trHeight w:val="255"/>
              </w:trPr>
              <w:tc>
                <w:tcPr>
                  <w:tcW w:w="1860" w:type="dxa"/>
                  <w:tcBorders>
                    <w:top w:val="nil"/>
                    <w:left w:val="nil"/>
                    <w:bottom w:val="nil"/>
                    <w:right w:val="nil"/>
                  </w:tcBorders>
                  <w:noWrap/>
                  <w:vAlign w:val="bottom"/>
                  <w:hideMark/>
                </w:tcPr>
                <w:p w14:paraId="08C6F9D6"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26BFDF8B" w14:textId="77777777" w:rsidTr="00783780">
              <w:trPr>
                <w:trHeight w:val="255"/>
              </w:trPr>
              <w:tc>
                <w:tcPr>
                  <w:tcW w:w="1860" w:type="dxa"/>
                  <w:tcBorders>
                    <w:top w:val="nil"/>
                    <w:left w:val="nil"/>
                    <w:bottom w:val="nil"/>
                    <w:right w:val="nil"/>
                  </w:tcBorders>
                  <w:noWrap/>
                  <w:vAlign w:val="bottom"/>
                  <w:hideMark/>
                </w:tcPr>
                <w:p w14:paraId="2EB9BE22" w14:textId="77777777" w:rsidR="00A6594E" w:rsidRPr="00913407" w:rsidRDefault="00A6594E" w:rsidP="00AC5B6B">
                  <w:pPr>
                    <w:framePr w:hSpace="141" w:wrap="around" w:vAnchor="text" w:hAnchor="text" w:y="1"/>
                    <w:suppressOverlap/>
                    <w:rPr>
                      <w:b/>
                    </w:rPr>
                  </w:pPr>
                  <w:r w:rsidRPr="00913407">
                    <w:rPr>
                      <w:b/>
                    </w:rPr>
                    <w:t>Pokladničky</w:t>
                  </w:r>
                </w:p>
              </w:tc>
            </w:tr>
            <w:tr w:rsidR="00A6594E" w:rsidRPr="00913407" w14:paraId="65DB8251" w14:textId="77777777" w:rsidTr="00783780">
              <w:trPr>
                <w:trHeight w:val="255"/>
              </w:trPr>
              <w:tc>
                <w:tcPr>
                  <w:tcW w:w="1860" w:type="dxa"/>
                  <w:tcBorders>
                    <w:top w:val="nil"/>
                    <w:left w:val="nil"/>
                    <w:bottom w:val="nil"/>
                    <w:right w:val="nil"/>
                  </w:tcBorders>
                  <w:noWrap/>
                  <w:vAlign w:val="bottom"/>
                  <w:hideMark/>
                </w:tcPr>
                <w:p w14:paraId="29EF8C06" w14:textId="77777777" w:rsidR="00A6594E" w:rsidRPr="00913407" w:rsidRDefault="00A6594E" w:rsidP="00AC5B6B">
                  <w:pPr>
                    <w:framePr w:hSpace="141" w:wrap="around" w:vAnchor="text" w:hAnchor="text" w:y="1"/>
                    <w:suppressOverlap/>
                    <w:rPr>
                      <w:b/>
                      <w:sz w:val="22"/>
                      <w:szCs w:val="22"/>
                    </w:rPr>
                  </w:pPr>
                  <w:r w:rsidRPr="00913407">
                    <w:rPr>
                      <w:b/>
                      <w:sz w:val="22"/>
                      <w:szCs w:val="22"/>
                    </w:rPr>
                    <w:t xml:space="preserve">Prodej předmětů </w:t>
                  </w:r>
                </w:p>
              </w:tc>
            </w:tr>
            <w:tr w:rsidR="00A6594E" w:rsidRPr="00913407" w14:paraId="31D4DD4E" w14:textId="77777777" w:rsidTr="00783780">
              <w:trPr>
                <w:trHeight w:val="255"/>
              </w:trPr>
              <w:tc>
                <w:tcPr>
                  <w:tcW w:w="1860" w:type="dxa"/>
                  <w:tcBorders>
                    <w:top w:val="nil"/>
                    <w:left w:val="nil"/>
                    <w:bottom w:val="nil"/>
                    <w:right w:val="nil"/>
                  </w:tcBorders>
                  <w:noWrap/>
                  <w:vAlign w:val="bottom"/>
                  <w:hideMark/>
                </w:tcPr>
                <w:p w14:paraId="312349D9" w14:textId="77777777" w:rsidR="00A6594E" w:rsidRPr="00913407" w:rsidRDefault="00A6594E" w:rsidP="00AC5B6B">
                  <w:pPr>
                    <w:framePr w:hSpace="141" w:wrap="around" w:vAnchor="text" w:hAnchor="text" w:y="1"/>
                    <w:suppressOverlap/>
                    <w:rPr>
                      <w:b/>
                      <w:sz w:val="22"/>
                      <w:szCs w:val="22"/>
                    </w:rPr>
                  </w:pPr>
                  <w:r w:rsidRPr="00913407">
                    <w:rPr>
                      <w:b/>
                      <w:sz w:val="22"/>
                      <w:szCs w:val="22"/>
                    </w:rPr>
                    <w:t xml:space="preserve">Prodej vstupenek </w:t>
                  </w:r>
                </w:p>
              </w:tc>
            </w:tr>
          </w:tbl>
          <w:p w14:paraId="4E3ABA26" w14:textId="77777777" w:rsidR="00A6594E" w:rsidRPr="00913407" w:rsidRDefault="00A6594E" w:rsidP="00A6594E">
            <w:pPr>
              <w:rPr>
                <w:b/>
              </w:rPr>
            </w:pPr>
          </w:p>
        </w:tc>
        <w:tc>
          <w:tcPr>
            <w:tcW w:w="2520" w:type="dxa"/>
          </w:tcPr>
          <w:p w14:paraId="3E042237" w14:textId="77777777" w:rsidR="00A6594E" w:rsidRPr="00913407" w:rsidRDefault="00A6594E" w:rsidP="00A6594E">
            <w:pPr>
              <w:rPr>
                <w:b/>
                <w:bCs/>
                <w:iCs/>
                <w:sz w:val="22"/>
                <w:szCs w:val="22"/>
              </w:rPr>
            </w:pPr>
            <w:r w:rsidRPr="00913407">
              <w:rPr>
                <w:b/>
                <w:bCs/>
                <w:iCs/>
                <w:sz w:val="22"/>
                <w:szCs w:val="22"/>
              </w:rPr>
              <w:t>2000947287/2010</w:t>
            </w:r>
          </w:p>
        </w:tc>
        <w:tc>
          <w:tcPr>
            <w:tcW w:w="3081" w:type="dxa"/>
            <w:gridSpan w:val="2"/>
          </w:tcPr>
          <w:p w14:paraId="3FA16CBA" w14:textId="77777777" w:rsidR="00A6594E" w:rsidRPr="00913407" w:rsidRDefault="00A6594E" w:rsidP="00A6594E">
            <w:pPr>
              <w:pStyle w:val="Nadpis1"/>
              <w:jc w:val="both"/>
              <w:rPr>
                <w:rFonts w:ascii="Times New Roman" w:hAnsi="Times New Roman"/>
                <w:b w:val="0"/>
                <w:i/>
                <w:sz w:val="16"/>
                <w:szCs w:val="16"/>
                <w:u w:val="single"/>
              </w:rPr>
            </w:pPr>
            <w:r w:rsidRPr="00913407">
              <w:rPr>
                <w:rFonts w:ascii="Times New Roman" w:hAnsi="Times New Roman"/>
                <w:b w:val="0"/>
                <w:i/>
                <w:sz w:val="16"/>
                <w:szCs w:val="16"/>
                <w:u w:val="single"/>
              </w:rPr>
              <w:t>Podpora osob v těžké životní situaci např. onkologicky nemocné osoby, děti a jejich rodiny, handicapované a postižené osoby, osoby zdravotně postižené či zdravotně znevýhodněné (např. zdravotnické pomůcky, léky, asistence, terapie, léčebné pobyty, rehabilitace a s tím spojené náklady)</w:t>
            </w:r>
          </w:p>
          <w:p w14:paraId="2ED4DFC2" w14:textId="77777777" w:rsidR="00A6594E" w:rsidRPr="00913407" w:rsidRDefault="00A6594E" w:rsidP="00A6594E">
            <w:pPr>
              <w:jc w:val="both"/>
              <w:rPr>
                <w:i/>
              </w:rPr>
            </w:pPr>
            <w:r w:rsidRPr="00913407">
              <w:rPr>
                <w:b/>
                <w:color w:val="7030A0"/>
              </w:rPr>
              <w:t>www.mamafoundation.cz</w:t>
            </w:r>
          </w:p>
          <w:p w14:paraId="3798D431" w14:textId="77777777" w:rsidR="00A6594E" w:rsidRPr="00913407" w:rsidRDefault="00A6594E" w:rsidP="00A6594E"/>
        </w:tc>
      </w:tr>
      <w:tr w:rsidR="00A6594E" w:rsidRPr="00913407" w14:paraId="69B8ED86" w14:textId="77777777" w:rsidTr="00913407">
        <w:tc>
          <w:tcPr>
            <w:tcW w:w="2628" w:type="dxa"/>
          </w:tcPr>
          <w:p w14:paraId="297B51D4" w14:textId="77777777" w:rsidR="00A6594E" w:rsidRPr="00913407" w:rsidRDefault="00A6594E" w:rsidP="00A6594E">
            <w:pPr>
              <w:jc w:val="both"/>
              <w:rPr>
                <w:b/>
                <w:iCs/>
                <w:sz w:val="22"/>
                <w:szCs w:val="22"/>
              </w:rPr>
            </w:pPr>
            <w:r w:rsidRPr="00913407">
              <w:rPr>
                <w:b/>
                <w:iCs/>
                <w:sz w:val="22"/>
                <w:szCs w:val="22"/>
              </w:rPr>
              <w:t>„Ostrov pomáhá“</w:t>
            </w:r>
          </w:p>
        </w:tc>
        <w:tc>
          <w:tcPr>
            <w:tcW w:w="1620" w:type="dxa"/>
          </w:tcPr>
          <w:p w14:paraId="7AFF0063" w14:textId="77777777" w:rsidR="00A6594E" w:rsidRPr="00913407" w:rsidRDefault="00A6594E" w:rsidP="00A6594E">
            <w:pPr>
              <w:rPr>
                <w:b/>
              </w:rPr>
            </w:pPr>
            <w:r w:rsidRPr="00913407">
              <w:rPr>
                <w:b/>
              </w:rPr>
              <w:t>Spolek Hrádek n. N. – OSTROV ŽIVOTA, z.s.</w:t>
            </w:r>
          </w:p>
        </w:tc>
        <w:tc>
          <w:tcPr>
            <w:tcW w:w="1440" w:type="dxa"/>
          </w:tcPr>
          <w:p w14:paraId="23BED605" w14:textId="77777777" w:rsidR="00A6594E" w:rsidRPr="00913407" w:rsidRDefault="00A6594E" w:rsidP="00A6594E">
            <w:pPr>
              <w:pStyle w:val="Bezmezer"/>
              <w:rPr>
                <w:b/>
              </w:rPr>
            </w:pPr>
            <w:r w:rsidRPr="00913407">
              <w:rPr>
                <w:b/>
              </w:rPr>
              <w:t>21. 5. 2016</w:t>
            </w:r>
          </w:p>
        </w:tc>
        <w:tc>
          <w:tcPr>
            <w:tcW w:w="1440" w:type="dxa"/>
          </w:tcPr>
          <w:p w14:paraId="6B2541A0"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1157CBEE" w14:textId="77777777" w:rsidTr="007348E5">
              <w:trPr>
                <w:trHeight w:val="255"/>
              </w:trPr>
              <w:tc>
                <w:tcPr>
                  <w:tcW w:w="1860" w:type="dxa"/>
                  <w:tcBorders>
                    <w:top w:val="nil"/>
                    <w:left w:val="nil"/>
                    <w:bottom w:val="nil"/>
                    <w:right w:val="nil"/>
                  </w:tcBorders>
                  <w:noWrap/>
                  <w:vAlign w:val="bottom"/>
                  <w:hideMark/>
                </w:tcPr>
                <w:p w14:paraId="0F537FBA"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0C5E205F" w14:textId="77777777" w:rsidTr="007348E5">
              <w:trPr>
                <w:trHeight w:val="255"/>
              </w:trPr>
              <w:tc>
                <w:tcPr>
                  <w:tcW w:w="1860" w:type="dxa"/>
                  <w:tcBorders>
                    <w:top w:val="nil"/>
                    <w:left w:val="nil"/>
                    <w:bottom w:val="nil"/>
                    <w:right w:val="nil"/>
                  </w:tcBorders>
                  <w:noWrap/>
                  <w:vAlign w:val="bottom"/>
                  <w:hideMark/>
                </w:tcPr>
                <w:p w14:paraId="70371644" w14:textId="77777777" w:rsidR="00A6594E" w:rsidRPr="00913407" w:rsidRDefault="00A6594E" w:rsidP="00AC5B6B">
                  <w:pPr>
                    <w:framePr w:hSpace="141" w:wrap="around" w:vAnchor="text" w:hAnchor="text" w:y="1"/>
                    <w:suppressOverlap/>
                    <w:rPr>
                      <w:b/>
                    </w:rPr>
                  </w:pPr>
                  <w:r w:rsidRPr="00913407">
                    <w:rPr>
                      <w:b/>
                    </w:rPr>
                    <w:t>Pokladničky</w:t>
                  </w:r>
                </w:p>
              </w:tc>
            </w:tr>
            <w:tr w:rsidR="00A6594E" w:rsidRPr="00913407" w14:paraId="0A274A1E" w14:textId="77777777" w:rsidTr="007348E5">
              <w:trPr>
                <w:trHeight w:val="255"/>
              </w:trPr>
              <w:tc>
                <w:tcPr>
                  <w:tcW w:w="1860" w:type="dxa"/>
                  <w:tcBorders>
                    <w:top w:val="nil"/>
                    <w:left w:val="nil"/>
                    <w:bottom w:val="nil"/>
                    <w:right w:val="nil"/>
                  </w:tcBorders>
                  <w:noWrap/>
                  <w:vAlign w:val="bottom"/>
                  <w:hideMark/>
                </w:tcPr>
                <w:p w14:paraId="120CA51F" w14:textId="77777777" w:rsidR="00A6594E" w:rsidRPr="00913407" w:rsidRDefault="00A6594E" w:rsidP="00AC5B6B">
                  <w:pPr>
                    <w:framePr w:hSpace="141" w:wrap="around" w:vAnchor="text" w:hAnchor="text" w:y="1"/>
                    <w:suppressOverlap/>
                    <w:rPr>
                      <w:b/>
                      <w:sz w:val="22"/>
                      <w:szCs w:val="22"/>
                    </w:rPr>
                  </w:pPr>
                  <w:r w:rsidRPr="00913407">
                    <w:rPr>
                      <w:b/>
                      <w:sz w:val="22"/>
                      <w:szCs w:val="22"/>
                    </w:rPr>
                    <w:t xml:space="preserve">Prodej předmětů </w:t>
                  </w:r>
                </w:p>
              </w:tc>
            </w:tr>
          </w:tbl>
          <w:p w14:paraId="205308B0" w14:textId="77777777" w:rsidR="00A6594E" w:rsidRPr="00913407" w:rsidRDefault="00A6594E" w:rsidP="00A6594E">
            <w:pPr>
              <w:rPr>
                <w:b/>
              </w:rPr>
            </w:pPr>
          </w:p>
        </w:tc>
        <w:tc>
          <w:tcPr>
            <w:tcW w:w="2520" w:type="dxa"/>
          </w:tcPr>
          <w:p w14:paraId="2C810CB9" w14:textId="77777777" w:rsidR="00A6594E" w:rsidRPr="00913407" w:rsidRDefault="00A6594E" w:rsidP="00A6594E">
            <w:pPr>
              <w:rPr>
                <w:b/>
                <w:bCs/>
                <w:iCs/>
                <w:sz w:val="20"/>
                <w:szCs w:val="20"/>
              </w:rPr>
            </w:pPr>
            <w:r w:rsidRPr="00913407">
              <w:rPr>
                <w:b/>
                <w:bCs/>
                <w:iCs/>
                <w:sz w:val="20"/>
                <w:szCs w:val="20"/>
              </w:rPr>
              <w:t>19-2954230359/0800</w:t>
            </w:r>
          </w:p>
        </w:tc>
        <w:tc>
          <w:tcPr>
            <w:tcW w:w="3081" w:type="dxa"/>
            <w:gridSpan w:val="2"/>
          </w:tcPr>
          <w:p w14:paraId="6DD1E54E" w14:textId="77777777" w:rsidR="00A6594E" w:rsidRPr="00913407" w:rsidRDefault="00A6594E" w:rsidP="00A6594E">
            <w:pPr>
              <w:jc w:val="both"/>
              <w:rPr>
                <w:i/>
                <w:sz w:val="16"/>
                <w:szCs w:val="16"/>
                <w:u w:val="single"/>
              </w:rPr>
            </w:pPr>
            <w:r w:rsidRPr="00913407">
              <w:rPr>
                <w:i/>
                <w:sz w:val="16"/>
                <w:szCs w:val="16"/>
                <w:u w:val="single"/>
              </w:rPr>
              <w:t xml:space="preserve">Účel konání veřejné sbírky: Podpora vážně nemocných občanů města Hrádek nad Nisou. Ze sbírky budou hrazeny léky pro vážně nemocné pacienty, zdravotnické pomůcky, příspěvky dětským pacientům na léčbu a lázně, nákup nutridrinků, nákup polohovacích postelí, přenosné mobilní WC, vozíky apod. dle doporučení obvodních lékařů, příspěvek na </w:t>
            </w:r>
            <w:r w:rsidRPr="00913407">
              <w:rPr>
                <w:i/>
                <w:sz w:val="16"/>
                <w:szCs w:val="16"/>
                <w:u w:val="single"/>
              </w:rPr>
              <w:br/>
              <w:t>el. vozík, rehabilitace, příspěvek na pomůcky na mobilitu.</w:t>
            </w:r>
          </w:p>
          <w:p w14:paraId="2856C1D8" w14:textId="77777777" w:rsidR="00A6594E" w:rsidRPr="00913407" w:rsidRDefault="00A6594E" w:rsidP="00A6594E">
            <w:pPr>
              <w:jc w:val="both"/>
              <w:rPr>
                <w:sz w:val="16"/>
                <w:szCs w:val="16"/>
              </w:rPr>
            </w:pPr>
          </w:p>
          <w:p w14:paraId="23575383" w14:textId="77777777" w:rsidR="00A6594E" w:rsidRPr="00913407" w:rsidRDefault="00000000" w:rsidP="00A6594E">
            <w:pPr>
              <w:jc w:val="both"/>
              <w:rPr>
                <w:b/>
                <w:color w:val="7030A0"/>
                <w:sz w:val="16"/>
                <w:szCs w:val="16"/>
              </w:rPr>
            </w:pPr>
            <w:hyperlink r:id="rId17" w:history="1">
              <w:r w:rsidR="00A6594E" w:rsidRPr="00913407">
                <w:rPr>
                  <w:rStyle w:val="Hypertextovodkaz"/>
                  <w:b/>
                  <w:color w:val="7030A0"/>
                  <w:sz w:val="16"/>
                  <w:szCs w:val="16"/>
                </w:rPr>
                <w:t>www./hradek-ostrovzivota.webnode.cz/</w:t>
              </w:r>
            </w:hyperlink>
          </w:p>
          <w:p w14:paraId="682B8C79" w14:textId="77777777" w:rsidR="00A6594E" w:rsidRPr="00913407" w:rsidRDefault="00A6594E" w:rsidP="00A6594E">
            <w:pPr>
              <w:jc w:val="both"/>
              <w:rPr>
                <w:b/>
                <w:color w:val="7030A0"/>
                <w:sz w:val="16"/>
                <w:szCs w:val="16"/>
              </w:rPr>
            </w:pPr>
          </w:p>
        </w:tc>
      </w:tr>
      <w:tr w:rsidR="00A6594E" w:rsidRPr="00913407" w14:paraId="2BC91B0C" w14:textId="77777777" w:rsidTr="00913407">
        <w:tc>
          <w:tcPr>
            <w:tcW w:w="2628" w:type="dxa"/>
          </w:tcPr>
          <w:p w14:paraId="767D1946" w14:textId="77777777" w:rsidR="00A6594E" w:rsidRPr="00913407" w:rsidRDefault="00A6594E" w:rsidP="00A6594E">
            <w:pPr>
              <w:jc w:val="both"/>
              <w:rPr>
                <w:b/>
                <w:iCs/>
              </w:rPr>
            </w:pPr>
            <w:r w:rsidRPr="00913407">
              <w:rPr>
                <w:b/>
                <w:iCs/>
              </w:rPr>
              <w:t>„Depozitum Bastet“</w:t>
            </w:r>
          </w:p>
        </w:tc>
        <w:tc>
          <w:tcPr>
            <w:tcW w:w="1620" w:type="dxa"/>
          </w:tcPr>
          <w:p w14:paraId="383F8C57" w14:textId="77777777" w:rsidR="00A6594E" w:rsidRPr="00913407" w:rsidRDefault="00A6594E" w:rsidP="00A6594E">
            <w:pPr>
              <w:rPr>
                <w:b/>
              </w:rPr>
            </w:pPr>
            <w:r w:rsidRPr="00913407">
              <w:rPr>
                <w:b/>
              </w:rPr>
              <w:t>Depozitum Bastet, z. s.</w:t>
            </w:r>
          </w:p>
        </w:tc>
        <w:tc>
          <w:tcPr>
            <w:tcW w:w="1440" w:type="dxa"/>
          </w:tcPr>
          <w:p w14:paraId="78F7AD75" w14:textId="77777777" w:rsidR="00A6594E" w:rsidRPr="00913407" w:rsidRDefault="00A6594E" w:rsidP="00A6594E">
            <w:pPr>
              <w:pStyle w:val="Bezmezer"/>
              <w:rPr>
                <w:b/>
              </w:rPr>
            </w:pPr>
            <w:r w:rsidRPr="00913407">
              <w:rPr>
                <w:b/>
              </w:rPr>
              <w:t>1. 6. 2016</w:t>
            </w:r>
          </w:p>
        </w:tc>
        <w:tc>
          <w:tcPr>
            <w:tcW w:w="1440" w:type="dxa"/>
          </w:tcPr>
          <w:p w14:paraId="50C66920"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C0597E7" w14:textId="77777777" w:rsidTr="008F39E9">
              <w:trPr>
                <w:trHeight w:val="255"/>
              </w:trPr>
              <w:tc>
                <w:tcPr>
                  <w:tcW w:w="1860" w:type="dxa"/>
                  <w:tcBorders>
                    <w:top w:val="nil"/>
                    <w:left w:val="nil"/>
                    <w:bottom w:val="nil"/>
                    <w:right w:val="nil"/>
                  </w:tcBorders>
                  <w:noWrap/>
                  <w:vAlign w:val="bottom"/>
                  <w:hideMark/>
                </w:tcPr>
                <w:p w14:paraId="66BBC1C5"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0385D068" w14:textId="77777777" w:rsidTr="008F39E9">
              <w:trPr>
                <w:trHeight w:val="255"/>
              </w:trPr>
              <w:tc>
                <w:tcPr>
                  <w:tcW w:w="1860" w:type="dxa"/>
                  <w:tcBorders>
                    <w:top w:val="nil"/>
                    <w:left w:val="nil"/>
                    <w:bottom w:val="nil"/>
                    <w:right w:val="nil"/>
                  </w:tcBorders>
                  <w:noWrap/>
                  <w:vAlign w:val="bottom"/>
                  <w:hideMark/>
                </w:tcPr>
                <w:p w14:paraId="0DA163FE" w14:textId="77777777" w:rsidR="00A6594E" w:rsidRPr="00913407" w:rsidRDefault="00A6594E" w:rsidP="00AC5B6B">
                  <w:pPr>
                    <w:framePr w:hSpace="141" w:wrap="around" w:vAnchor="text" w:hAnchor="text" w:y="1"/>
                    <w:suppressOverlap/>
                    <w:rPr>
                      <w:b/>
                    </w:rPr>
                  </w:pPr>
                  <w:r w:rsidRPr="00913407">
                    <w:rPr>
                      <w:b/>
                    </w:rPr>
                    <w:t>Pokladničky</w:t>
                  </w:r>
                </w:p>
              </w:tc>
            </w:tr>
            <w:tr w:rsidR="00A6594E" w:rsidRPr="00913407" w14:paraId="67717806" w14:textId="77777777" w:rsidTr="008F39E9">
              <w:trPr>
                <w:trHeight w:val="255"/>
              </w:trPr>
              <w:tc>
                <w:tcPr>
                  <w:tcW w:w="1860" w:type="dxa"/>
                  <w:tcBorders>
                    <w:top w:val="nil"/>
                    <w:left w:val="nil"/>
                    <w:bottom w:val="nil"/>
                    <w:right w:val="nil"/>
                  </w:tcBorders>
                  <w:noWrap/>
                  <w:vAlign w:val="bottom"/>
                  <w:hideMark/>
                </w:tcPr>
                <w:p w14:paraId="3F98E40C" w14:textId="77777777" w:rsidR="00A6594E" w:rsidRPr="00913407" w:rsidRDefault="00A6594E" w:rsidP="00AC5B6B">
                  <w:pPr>
                    <w:framePr w:hSpace="141" w:wrap="around" w:vAnchor="text" w:hAnchor="text" w:y="1"/>
                    <w:suppressOverlap/>
                    <w:rPr>
                      <w:b/>
                      <w:sz w:val="22"/>
                      <w:szCs w:val="22"/>
                    </w:rPr>
                  </w:pPr>
                  <w:r w:rsidRPr="00913407">
                    <w:rPr>
                      <w:b/>
                      <w:sz w:val="22"/>
                      <w:szCs w:val="22"/>
                    </w:rPr>
                    <w:t xml:space="preserve">Prodej předmětů </w:t>
                  </w:r>
                </w:p>
              </w:tc>
            </w:tr>
          </w:tbl>
          <w:p w14:paraId="07166BF4" w14:textId="77777777" w:rsidR="00A6594E" w:rsidRPr="00913407" w:rsidRDefault="00A6594E" w:rsidP="00A6594E">
            <w:pPr>
              <w:rPr>
                <w:b/>
              </w:rPr>
            </w:pPr>
          </w:p>
        </w:tc>
        <w:tc>
          <w:tcPr>
            <w:tcW w:w="2520" w:type="dxa"/>
          </w:tcPr>
          <w:p w14:paraId="02382717" w14:textId="77777777" w:rsidR="00A6594E" w:rsidRPr="00913407" w:rsidRDefault="00A6594E" w:rsidP="00A6594E">
            <w:pPr>
              <w:rPr>
                <w:b/>
                <w:bCs/>
                <w:iCs/>
              </w:rPr>
            </w:pPr>
            <w:r w:rsidRPr="00913407">
              <w:rPr>
                <w:b/>
                <w:bCs/>
                <w:iCs/>
              </w:rPr>
              <w:t>2500996720/2010</w:t>
            </w:r>
          </w:p>
        </w:tc>
        <w:tc>
          <w:tcPr>
            <w:tcW w:w="3081" w:type="dxa"/>
            <w:gridSpan w:val="2"/>
          </w:tcPr>
          <w:p w14:paraId="3F4060B7" w14:textId="77777777" w:rsidR="00A6594E" w:rsidRPr="00913407" w:rsidRDefault="00A6594E" w:rsidP="00A6594E">
            <w:pPr>
              <w:jc w:val="both"/>
              <w:rPr>
                <w:i/>
                <w:sz w:val="16"/>
                <w:szCs w:val="16"/>
                <w:u w:val="single"/>
              </w:rPr>
            </w:pPr>
            <w:r w:rsidRPr="00913407">
              <w:rPr>
                <w:i/>
                <w:sz w:val="16"/>
                <w:szCs w:val="16"/>
                <w:u w:val="single"/>
              </w:rPr>
              <w:t xml:space="preserve">Pomoci zvířatům bez domova, zejména opuštěným, nemocným a toulavým kočkám a psům, realizace kastračního programu, veterinární péče (léky, ošetření, pomůcky), krmení, misky, podložky, klece, potřebná zařízení, chovatelské potřeby, pomůcky pro odchyt, desinfekce.  Pohonné hmoty k výjezdům do terénu.    </w:t>
            </w:r>
          </w:p>
          <w:p w14:paraId="23CB31A3" w14:textId="77777777" w:rsidR="00A6594E" w:rsidRPr="00913407" w:rsidRDefault="00A6594E" w:rsidP="00A6594E">
            <w:pPr>
              <w:jc w:val="both"/>
              <w:rPr>
                <w:sz w:val="16"/>
                <w:szCs w:val="16"/>
              </w:rPr>
            </w:pPr>
          </w:p>
          <w:p w14:paraId="453C0CF0" w14:textId="77777777" w:rsidR="00A6594E" w:rsidRPr="00913407" w:rsidRDefault="00000000" w:rsidP="00A6594E">
            <w:pPr>
              <w:jc w:val="both"/>
              <w:rPr>
                <w:b/>
                <w:color w:val="7030A0"/>
              </w:rPr>
            </w:pPr>
            <w:hyperlink r:id="rId18" w:history="1">
              <w:r w:rsidR="00A6594E" w:rsidRPr="00913407">
                <w:rPr>
                  <w:rStyle w:val="Hypertextovodkaz"/>
                  <w:b/>
                  <w:color w:val="7030A0"/>
                </w:rPr>
                <w:t>www.depozitum-bastet.cz</w:t>
              </w:r>
            </w:hyperlink>
          </w:p>
        </w:tc>
      </w:tr>
      <w:tr w:rsidR="00A6594E" w:rsidRPr="00913407" w14:paraId="3FCE712B" w14:textId="77777777" w:rsidTr="00913407">
        <w:tc>
          <w:tcPr>
            <w:tcW w:w="2628" w:type="dxa"/>
          </w:tcPr>
          <w:p w14:paraId="5D1F5640" w14:textId="77777777" w:rsidR="00A6594E" w:rsidRPr="00913407" w:rsidRDefault="00A6594E" w:rsidP="00A6594E">
            <w:pPr>
              <w:jc w:val="both"/>
              <w:rPr>
                <w:b/>
                <w:iCs/>
              </w:rPr>
            </w:pPr>
            <w:r w:rsidRPr="00913407">
              <w:rPr>
                <w:b/>
                <w:iCs/>
              </w:rPr>
              <w:t>„Pomáháme fotbalem“</w:t>
            </w:r>
          </w:p>
        </w:tc>
        <w:tc>
          <w:tcPr>
            <w:tcW w:w="1620" w:type="dxa"/>
          </w:tcPr>
          <w:p w14:paraId="163CCC9D" w14:textId="77777777" w:rsidR="00A6594E" w:rsidRPr="00913407" w:rsidRDefault="00A6594E" w:rsidP="00A6594E">
            <w:pPr>
              <w:rPr>
                <w:b/>
              </w:rPr>
            </w:pPr>
            <w:r w:rsidRPr="00913407">
              <w:rPr>
                <w:b/>
              </w:rPr>
              <w:t>Pomáháme fotbalem, nadační fond</w:t>
            </w:r>
          </w:p>
        </w:tc>
        <w:tc>
          <w:tcPr>
            <w:tcW w:w="1440" w:type="dxa"/>
          </w:tcPr>
          <w:p w14:paraId="35826413" w14:textId="77777777" w:rsidR="00A6594E" w:rsidRPr="00913407" w:rsidRDefault="00A6594E" w:rsidP="00A6594E">
            <w:pPr>
              <w:pStyle w:val="Bezmezer"/>
              <w:rPr>
                <w:b/>
              </w:rPr>
            </w:pPr>
            <w:r w:rsidRPr="00913407">
              <w:rPr>
                <w:b/>
              </w:rPr>
              <w:t>27. 5. 2016</w:t>
            </w:r>
          </w:p>
        </w:tc>
        <w:tc>
          <w:tcPr>
            <w:tcW w:w="1440" w:type="dxa"/>
          </w:tcPr>
          <w:p w14:paraId="6645F9DA"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7C3CF8DB" w14:textId="77777777" w:rsidTr="00496D99">
              <w:trPr>
                <w:trHeight w:val="255"/>
              </w:trPr>
              <w:tc>
                <w:tcPr>
                  <w:tcW w:w="1860" w:type="dxa"/>
                  <w:tcBorders>
                    <w:top w:val="nil"/>
                    <w:left w:val="nil"/>
                    <w:bottom w:val="nil"/>
                    <w:right w:val="nil"/>
                  </w:tcBorders>
                  <w:noWrap/>
                  <w:vAlign w:val="bottom"/>
                  <w:hideMark/>
                </w:tcPr>
                <w:p w14:paraId="258F0EF1"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5EE58E59" w14:textId="77777777" w:rsidTr="00496D99">
              <w:trPr>
                <w:trHeight w:val="255"/>
              </w:trPr>
              <w:tc>
                <w:tcPr>
                  <w:tcW w:w="1860" w:type="dxa"/>
                  <w:tcBorders>
                    <w:top w:val="nil"/>
                    <w:left w:val="nil"/>
                    <w:bottom w:val="nil"/>
                    <w:right w:val="nil"/>
                  </w:tcBorders>
                  <w:noWrap/>
                  <w:vAlign w:val="bottom"/>
                  <w:hideMark/>
                </w:tcPr>
                <w:p w14:paraId="4A23EA6F" w14:textId="77777777" w:rsidR="00A6594E" w:rsidRPr="00913407" w:rsidRDefault="00A6594E" w:rsidP="00AC5B6B">
                  <w:pPr>
                    <w:framePr w:hSpace="141" w:wrap="around" w:vAnchor="text" w:hAnchor="text" w:y="1"/>
                    <w:suppressOverlap/>
                    <w:rPr>
                      <w:b/>
                    </w:rPr>
                  </w:pPr>
                  <w:r w:rsidRPr="00913407">
                    <w:rPr>
                      <w:b/>
                    </w:rPr>
                    <w:t>Pokladničky</w:t>
                  </w:r>
                </w:p>
              </w:tc>
            </w:tr>
            <w:tr w:rsidR="00A6594E" w:rsidRPr="00913407" w14:paraId="44E8F63C" w14:textId="77777777" w:rsidTr="00496D99">
              <w:trPr>
                <w:trHeight w:val="255"/>
              </w:trPr>
              <w:tc>
                <w:tcPr>
                  <w:tcW w:w="1860" w:type="dxa"/>
                  <w:tcBorders>
                    <w:top w:val="nil"/>
                    <w:left w:val="nil"/>
                    <w:bottom w:val="nil"/>
                    <w:right w:val="nil"/>
                  </w:tcBorders>
                  <w:noWrap/>
                  <w:vAlign w:val="bottom"/>
                  <w:hideMark/>
                </w:tcPr>
                <w:p w14:paraId="2792C6FF" w14:textId="77777777" w:rsidR="00A6594E" w:rsidRPr="00913407" w:rsidRDefault="00A6594E" w:rsidP="00AC5B6B">
                  <w:pPr>
                    <w:framePr w:hSpace="141" w:wrap="around" w:vAnchor="text" w:hAnchor="text" w:y="1"/>
                    <w:suppressOverlap/>
                    <w:rPr>
                      <w:b/>
                      <w:sz w:val="22"/>
                      <w:szCs w:val="22"/>
                    </w:rPr>
                  </w:pPr>
                  <w:r w:rsidRPr="00913407">
                    <w:rPr>
                      <w:b/>
                      <w:sz w:val="22"/>
                      <w:szCs w:val="22"/>
                    </w:rPr>
                    <w:t xml:space="preserve">Prodej předmětů </w:t>
                  </w:r>
                </w:p>
              </w:tc>
            </w:tr>
          </w:tbl>
          <w:p w14:paraId="383B2E38" w14:textId="77777777" w:rsidR="00A6594E" w:rsidRPr="00913407" w:rsidRDefault="00A6594E" w:rsidP="00A6594E">
            <w:pPr>
              <w:rPr>
                <w:b/>
              </w:rPr>
            </w:pPr>
          </w:p>
        </w:tc>
        <w:tc>
          <w:tcPr>
            <w:tcW w:w="2520" w:type="dxa"/>
          </w:tcPr>
          <w:p w14:paraId="5168ECB0" w14:textId="77777777" w:rsidR="00A6594E" w:rsidRPr="00913407" w:rsidRDefault="00A6594E" w:rsidP="00A6594E">
            <w:pPr>
              <w:rPr>
                <w:b/>
              </w:rPr>
            </w:pPr>
            <w:r w:rsidRPr="00913407">
              <w:rPr>
                <w:b/>
              </w:rPr>
              <w:t>711711714/5500</w:t>
            </w:r>
          </w:p>
          <w:p w14:paraId="414D0DAE" w14:textId="77777777" w:rsidR="00A6594E" w:rsidRPr="00913407" w:rsidRDefault="00A6594E" w:rsidP="00A6594E"/>
        </w:tc>
        <w:tc>
          <w:tcPr>
            <w:tcW w:w="3081" w:type="dxa"/>
            <w:gridSpan w:val="2"/>
          </w:tcPr>
          <w:p w14:paraId="44129BB6" w14:textId="77777777" w:rsidR="00A6594E" w:rsidRPr="00913407" w:rsidRDefault="00A6594E" w:rsidP="00A6594E">
            <w:pPr>
              <w:pStyle w:val="Nadpis1"/>
              <w:jc w:val="both"/>
              <w:rPr>
                <w:rFonts w:ascii="Times New Roman" w:hAnsi="Times New Roman"/>
                <w:b w:val="0"/>
                <w:i/>
                <w:sz w:val="16"/>
                <w:szCs w:val="16"/>
                <w:u w:val="single"/>
              </w:rPr>
            </w:pPr>
            <w:r w:rsidRPr="00913407">
              <w:rPr>
                <w:rFonts w:ascii="Times New Roman" w:hAnsi="Times New Roman"/>
                <w:b w:val="0"/>
                <w:i/>
                <w:sz w:val="16"/>
                <w:szCs w:val="16"/>
                <w:u w:val="single"/>
              </w:rPr>
              <w:t>Finanční podpora handicapovanýczh lidí a jejich rodin z Harrachova v Krkonoších, na nákup materiálu, prostředků a pomůcek ke zlepšení kvality jejich života, zejména příspěvky na kompenzační pomůcky, zdravotní pomůcky, léky, ozdravné pobyty, dopravné, pohonné hmoty.</w:t>
            </w:r>
          </w:p>
          <w:p w14:paraId="18EC643F" w14:textId="77777777" w:rsidR="00A6594E" w:rsidRPr="00913407" w:rsidRDefault="00A6594E" w:rsidP="00A6594E">
            <w:pPr>
              <w:rPr>
                <w:sz w:val="16"/>
                <w:szCs w:val="16"/>
              </w:rPr>
            </w:pPr>
            <w:r w:rsidRPr="00913407">
              <w:rPr>
                <w:b/>
                <w:color w:val="7030A0"/>
              </w:rPr>
              <w:lastRenderedPageBreak/>
              <w:t>www.vasharrachov.cz</w:t>
            </w:r>
          </w:p>
        </w:tc>
      </w:tr>
      <w:tr w:rsidR="00A6594E" w:rsidRPr="00913407" w14:paraId="685B52A3" w14:textId="77777777" w:rsidTr="00913407">
        <w:tc>
          <w:tcPr>
            <w:tcW w:w="2628" w:type="dxa"/>
          </w:tcPr>
          <w:p w14:paraId="77846C41" w14:textId="42384081" w:rsidR="00A6594E" w:rsidRPr="00913407" w:rsidRDefault="00A6594E" w:rsidP="00A6594E">
            <w:pPr>
              <w:rPr>
                <w:b/>
                <w:iCs/>
                <w:sz w:val="22"/>
                <w:szCs w:val="22"/>
              </w:rPr>
            </w:pPr>
            <w:r w:rsidRPr="00913407">
              <w:rPr>
                <w:b/>
                <w:iCs/>
                <w:sz w:val="22"/>
                <w:szCs w:val="22"/>
              </w:rPr>
              <w:lastRenderedPageBreak/>
              <w:t>„Jedličkův ústav Liberec“</w:t>
            </w:r>
          </w:p>
        </w:tc>
        <w:tc>
          <w:tcPr>
            <w:tcW w:w="1620" w:type="dxa"/>
          </w:tcPr>
          <w:p w14:paraId="2E3A01C2" w14:textId="77777777" w:rsidR="00A6594E" w:rsidRPr="00913407" w:rsidRDefault="00A6594E" w:rsidP="00A6594E">
            <w:pPr>
              <w:rPr>
                <w:b/>
              </w:rPr>
            </w:pPr>
            <w:r w:rsidRPr="00913407">
              <w:rPr>
                <w:b/>
              </w:rPr>
              <w:t>Jedličkův ústav, p. o.</w:t>
            </w:r>
          </w:p>
        </w:tc>
        <w:tc>
          <w:tcPr>
            <w:tcW w:w="1440" w:type="dxa"/>
          </w:tcPr>
          <w:p w14:paraId="02624AF8" w14:textId="77777777" w:rsidR="00A6594E" w:rsidRPr="00913407" w:rsidRDefault="00A6594E" w:rsidP="00A6594E">
            <w:pPr>
              <w:pStyle w:val="Bezmezer"/>
              <w:rPr>
                <w:b/>
              </w:rPr>
            </w:pPr>
            <w:r w:rsidRPr="00913407">
              <w:rPr>
                <w:b/>
              </w:rPr>
              <w:t>23. 11. 2016</w:t>
            </w:r>
          </w:p>
        </w:tc>
        <w:tc>
          <w:tcPr>
            <w:tcW w:w="1440" w:type="dxa"/>
          </w:tcPr>
          <w:p w14:paraId="0FE2B741" w14:textId="77777777" w:rsidR="00A6594E" w:rsidRPr="00913407" w:rsidRDefault="00A6594E" w:rsidP="00A6594E">
            <w:pPr>
              <w:rPr>
                <w:b/>
                <w:bCs/>
              </w:rPr>
            </w:pPr>
            <w:r w:rsidRPr="00913407">
              <w:rPr>
                <w:b/>
                <w:bCs/>
              </w:rPr>
              <w:t>neurčito</w:t>
            </w:r>
          </w:p>
        </w:tc>
        <w:tc>
          <w:tcPr>
            <w:tcW w:w="1980" w:type="dxa"/>
          </w:tcPr>
          <w:p w14:paraId="079D0412"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2DB1EDA6" w14:textId="77777777" w:rsidR="00A6594E" w:rsidRPr="00913407" w:rsidRDefault="00A6594E" w:rsidP="00A6594E">
            <w:pPr>
              <w:rPr>
                <w:b/>
                <w:bCs/>
                <w:iCs/>
              </w:rPr>
            </w:pPr>
            <w:r w:rsidRPr="00913407">
              <w:rPr>
                <w:b/>
                <w:bCs/>
                <w:iCs/>
              </w:rPr>
              <w:t>115-3517320297/0100</w:t>
            </w:r>
          </w:p>
        </w:tc>
        <w:tc>
          <w:tcPr>
            <w:tcW w:w="3081" w:type="dxa"/>
            <w:gridSpan w:val="2"/>
          </w:tcPr>
          <w:p w14:paraId="1DF6BB3E" w14:textId="77777777" w:rsidR="00A6594E" w:rsidRPr="00913407" w:rsidRDefault="00A6594E" w:rsidP="00A6594E">
            <w:pPr>
              <w:jc w:val="both"/>
              <w:rPr>
                <w:i/>
                <w:iCs/>
                <w:u w:val="single"/>
              </w:rPr>
            </w:pPr>
            <w:r w:rsidRPr="00913407">
              <w:rPr>
                <w:i/>
                <w:iCs/>
                <w:sz w:val="16"/>
                <w:szCs w:val="16"/>
                <w:u w:val="single"/>
              </w:rPr>
              <w:t>Finanční podpora uživatelů Jedličkova ústavu v Liberci. Finanční podpora bude zaměřena na realizaci rehabilitačních pobytů, volnočasové aktivity (např. výtvarné činnosti, kroužek vaření), aktivity zaměřené na začleňování uživatelů do běžné sociální sítě (např. úřady, kulturní akce), rehabilitační a kompenzační pomůcky</w:t>
            </w:r>
            <w:r w:rsidRPr="00913407">
              <w:rPr>
                <w:i/>
                <w:iCs/>
                <w:u w:val="single"/>
              </w:rPr>
              <w:t xml:space="preserve">. </w:t>
            </w:r>
          </w:p>
          <w:p w14:paraId="1D7A0D5F" w14:textId="77777777" w:rsidR="00A6594E" w:rsidRPr="00913407" w:rsidRDefault="00A6594E" w:rsidP="00A6594E">
            <w:pPr>
              <w:jc w:val="both"/>
              <w:rPr>
                <w:i/>
                <w:iCs/>
              </w:rPr>
            </w:pPr>
          </w:p>
          <w:p w14:paraId="6E5FB2CD" w14:textId="77777777" w:rsidR="00A6594E" w:rsidRPr="00913407" w:rsidRDefault="00A6594E" w:rsidP="00A6594E">
            <w:pPr>
              <w:jc w:val="both"/>
              <w:rPr>
                <w:i/>
                <w:sz w:val="16"/>
                <w:szCs w:val="16"/>
              </w:rPr>
            </w:pPr>
            <w:r w:rsidRPr="00913407">
              <w:rPr>
                <w:b/>
                <w:iCs/>
                <w:color w:val="7030A0"/>
              </w:rPr>
              <w:t>www.ju-lbc.cz</w:t>
            </w:r>
            <w:r w:rsidRPr="00913407">
              <w:rPr>
                <w:b/>
                <w:color w:val="7030A0"/>
              </w:rPr>
              <w:t xml:space="preserve"> </w:t>
            </w:r>
          </w:p>
        </w:tc>
      </w:tr>
      <w:tr w:rsidR="00A6594E" w:rsidRPr="00913407" w14:paraId="402D2238" w14:textId="77777777" w:rsidTr="00913407">
        <w:tc>
          <w:tcPr>
            <w:tcW w:w="2628" w:type="dxa"/>
          </w:tcPr>
          <w:p w14:paraId="3D751273" w14:textId="77777777" w:rsidR="00A6594E" w:rsidRPr="00913407" w:rsidRDefault="00A6594E" w:rsidP="00A6594E">
            <w:pPr>
              <w:rPr>
                <w:b/>
              </w:rPr>
            </w:pPr>
            <w:r w:rsidRPr="00913407">
              <w:rPr>
                <w:b/>
              </w:rPr>
              <w:t>„Šance zvířatům: Postavte s námi útulek“</w:t>
            </w:r>
          </w:p>
        </w:tc>
        <w:tc>
          <w:tcPr>
            <w:tcW w:w="1620" w:type="dxa"/>
          </w:tcPr>
          <w:p w14:paraId="4F5190B4" w14:textId="77777777" w:rsidR="00A6594E" w:rsidRPr="00913407" w:rsidRDefault="00A6594E" w:rsidP="00A6594E">
            <w:pPr>
              <w:rPr>
                <w:b/>
                <w:sz w:val="22"/>
                <w:szCs w:val="22"/>
              </w:rPr>
            </w:pPr>
            <w:r w:rsidRPr="00913407">
              <w:rPr>
                <w:b/>
                <w:sz w:val="22"/>
                <w:szCs w:val="22"/>
              </w:rPr>
              <w:t>Šance zvířatům, z.s.</w:t>
            </w:r>
          </w:p>
        </w:tc>
        <w:tc>
          <w:tcPr>
            <w:tcW w:w="1440" w:type="dxa"/>
          </w:tcPr>
          <w:p w14:paraId="07293BCF" w14:textId="77777777" w:rsidR="00A6594E" w:rsidRPr="00913407" w:rsidRDefault="00A6594E" w:rsidP="00A6594E">
            <w:pPr>
              <w:pStyle w:val="Bezmezer"/>
              <w:rPr>
                <w:b/>
                <w:sz w:val="22"/>
                <w:szCs w:val="22"/>
              </w:rPr>
            </w:pPr>
            <w:r w:rsidRPr="00913407">
              <w:rPr>
                <w:b/>
                <w:sz w:val="22"/>
                <w:szCs w:val="22"/>
              </w:rPr>
              <w:t>1. 1. 2017</w:t>
            </w:r>
          </w:p>
        </w:tc>
        <w:tc>
          <w:tcPr>
            <w:tcW w:w="1440" w:type="dxa"/>
          </w:tcPr>
          <w:p w14:paraId="53E835B0" w14:textId="77777777" w:rsidR="00A6594E" w:rsidRPr="00913407" w:rsidRDefault="00A6594E" w:rsidP="00A6594E">
            <w:pPr>
              <w:rPr>
                <w:b/>
                <w:bCs/>
              </w:rPr>
            </w:pPr>
            <w:r w:rsidRPr="00913407">
              <w:rPr>
                <w:b/>
                <w:bCs/>
              </w:rPr>
              <w:t>neurčito</w:t>
            </w:r>
          </w:p>
        </w:tc>
        <w:tc>
          <w:tcPr>
            <w:tcW w:w="1980" w:type="dxa"/>
          </w:tcPr>
          <w:p w14:paraId="0E607157" w14:textId="77777777" w:rsidR="00A6594E" w:rsidRPr="00913407" w:rsidRDefault="00A6594E" w:rsidP="00A6594E">
            <w:pPr>
              <w:rPr>
                <w:b/>
              </w:rPr>
            </w:pPr>
            <w:r w:rsidRPr="00913407">
              <w:rPr>
                <w:b/>
              </w:rPr>
              <w:t>Bankovní účet</w:t>
            </w:r>
            <w:r w:rsidRPr="00913407">
              <w:rPr>
                <w:b/>
              </w:rPr>
              <w:br/>
              <w:t>Pokladničky</w:t>
            </w:r>
            <w:r w:rsidRPr="00913407">
              <w:rPr>
                <w:b/>
              </w:rPr>
              <w:br/>
              <w:t>DMS</w:t>
            </w:r>
          </w:p>
        </w:tc>
        <w:tc>
          <w:tcPr>
            <w:tcW w:w="2520" w:type="dxa"/>
          </w:tcPr>
          <w:p w14:paraId="24E8C643" w14:textId="77777777" w:rsidR="00A6594E" w:rsidRPr="00913407" w:rsidRDefault="00A6594E" w:rsidP="00A6594E">
            <w:pPr>
              <w:rPr>
                <w:b/>
                <w:bCs/>
                <w:iCs/>
              </w:rPr>
            </w:pPr>
            <w:r w:rsidRPr="00913407">
              <w:rPr>
                <w:b/>
                <w:bCs/>
                <w:iCs/>
              </w:rPr>
              <w:t>2301120996/2010</w:t>
            </w:r>
          </w:p>
        </w:tc>
        <w:tc>
          <w:tcPr>
            <w:tcW w:w="3081" w:type="dxa"/>
            <w:gridSpan w:val="2"/>
          </w:tcPr>
          <w:p w14:paraId="110ABFE6" w14:textId="77777777" w:rsidR="00A6594E" w:rsidRPr="00913407" w:rsidRDefault="00A6594E" w:rsidP="00A6594E">
            <w:pPr>
              <w:jc w:val="both"/>
              <w:rPr>
                <w:b/>
                <w:color w:val="7030A0"/>
                <w:sz w:val="18"/>
                <w:szCs w:val="18"/>
              </w:rPr>
            </w:pPr>
          </w:p>
          <w:p w14:paraId="64709FF0" w14:textId="77777777" w:rsidR="00A6594E" w:rsidRPr="00913407" w:rsidRDefault="00A6594E" w:rsidP="00A6594E">
            <w:pPr>
              <w:jc w:val="both"/>
              <w:rPr>
                <w:b/>
                <w:i/>
                <w:color w:val="7030A0"/>
                <w:sz w:val="18"/>
                <w:szCs w:val="18"/>
                <w:u w:val="single"/>
              </w:rPr>
            </w:pPr>
            <w:r w:rsidRPr="00913407">
              <w:rPr>
                <w:i/>
                <w:sz w:val="18"/>
                <w:szCs w:val="18"/>
                <w:u w:val="single"/>
              </w:rPr>
              <w:t>Koupě nemovitosti určené k provozování útulku pro zvířata, případné stavební práce, zahradní práce a potřeby, nákup stavebního materiálu, výdaje za stavební práce, nákup bezpečnostního zařízení, výstavba kotců, karantény, veterinární ošetřovny a jiného zařízení pro pobyt zvířat (jako jsou veterinární boxy, germicidní lampy aj.), výstavba zázemí pro pracovníky útulku, úhrada znaleckých posudků</w:t>
            </w:r>
          </w:p>
          <w:p w14:paraId="4FB49BAB" w14:textId="77777777" w:rsidR="00A6594E" w:rsidRPr="00913407" w:rsidRDefault="00A6594E" w:rsidP="00A6594E">
            <w:pPr>
              <w:jc w:val="both"/>
              <w:rPr>
                <w:b/>
                <w:color w:val="7030A0"/>
                <w:sz w:val="18"/>
                <w:szCs w:val="18"/>
              </w:rPr>
            </w:pPr>
          </w:p>
          <w:p w14:paraId="5EC4D506" w14:textId="77777777" w:rsidR="00A6594E" w:rsidRPr="00913407" w:rsidRDefault="00A6594E" w:rsidP="00A6594E">
            <w:pPr>
              <w:jc w:val="both"/>
              <w:rPr>
                <w:i/>
                <w:sz w:val="16"/>
                <w:szCs w:val="16"/>
              </w:rPr>
            </w:pPr>
            <w:r w:rsidRPr="00913407">
              <w:rPr>
                <w:b/>
                <w:color w:val="7030A0"/>
                <w:sz w:val="18"/>
                <w:szCs w:val="18"/>
              </w:rPr>
              <w:t>www.sancezviratum.cz</w:t>
            </w:r>
          </w:p>
        </w:tc>
      </w:tr>
      <w:tr w:rsidR="00A6594E" w:rsidRPr="00913407" w14:paraId="573F7D12" w14:textId="77777777" w:rsidTr="00913407">
        <w:tc>
          <w:tcPr>
            <w:tcW w:w="2628" w:type="dxa"/>
          </w:tcPr>
          <w:p w14:paraId="1E868C6C" w14:textId="77777777" w:rsidR="00A6594E" w:rsidRPr="00913407" w:rsidRDefault="00A6594E" w:rsidP="00A6594E">
            <w:pPr>
              <w:rPr>
                <w:b/>
              </w:rPr>
            </w:pPr>
            <w:r w:rsidRPr="00913407">
              <w:rPr>
                <w:b/>
              </w:rPr>
              <w:t>„Socha sv. Kryštofa“</w:t>
            </w:r>
          </w:p>
        </w:tc>
        <w:tc>
          <w:tcPr>
            <w:tcW w:w="1620" w:type="dxa"/>
          </w:tcPr>
          <w:p w14:paraId="2AC5C90D" w14:textId="77777777" w:rsidR="00A6594E" w:rsidRPr="00913407" w:rsidRDefault="00A6594E" w:rsidP="00A6594E">
            <w:pPr>
              <w:rPr>
                <w:b/>
                <w:sz w:val="22"/>
                <w:szCs w:val="22"/>
              </w:rPr>
            </w:pPr>
            <w:r w:rsidRPr="00913407">
              <w:rPr>
                <w:b/>
                <w:sz w:val="22"/>
                <w:szCs w:val="22"/>
              </w:rPr>
              <w:t>Obec Kryštofovo Údolí</w:t>
            </w:r>
          </w:p>
        </w:tc>
        <w:tc>
          <w:tcPr>
            <w:tcW w:w="1440" w:type="dxa"/>
          </w:tcPr>
          <w:p w14:paraId="00BECBF2" w14:textId="77777777" w:rsidR="00A6594E" w:rsidRPr="00913407" w:rsidRDefault="00A6594E" w:rsidP="00A6594E">
            <w:pPr>
              <w:pStyle w:val="Bezmezer"/>
              <w:rPr>
                <w:b/>
                <w:sz w:val="22"/>
                <w:szCs w:val="22"/>
              </w:rPr>
            </w:pPr>
            <w:r w:rsidRPr="00913407">
              <w:rPr>
                <w:b/>
                <w:sz w:val="22"/>
                <w:szCs w:val="22"/>
              </w:rPr>
              <w:t>1. 2. 2017</w:t>
            </w:r>
          </w:p>
        </w:tc>
        <w:tc>
          <w:tcPr>
            <w:tcW w:w="1440" w:type="dxa"/>
          </w:tcPr>
          <w:p w14:paraId="32A2BCAF" w14:textId="77777777" w:rsidR="00A6594E" w:rsidRPr="00913407" w:rsidRDefault="00A6594E" w:rsidP="00A6594E">
            <w:pPr>
              <w:rPr>
                <w:b/>
                <w:bCs/>
              </w:rPr>
            </w:pPr>
            <w:r w:rsidRPr="00913407">
              <w:rPr>
                <w:b/>
                <w:bCs/>
              </w:rPr>
              <w:t>neurčito</w:t>
            </w:r>
          </w:p>
        </w:tc>
        <w:tc>
          <w:tcPr>
            <w:tcW w:w="1980" w:type="dxa"/>
          </w:tcPr>
          <w:p w14:paraId="282D6124"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6FF45FB4" w14:textId="77777777" w:rsidR="00A6594E" w:rsidRPr="00913407" w:rsidRDefault="00A6594E" w:rsidP="00A6594E">
            <w:pPr>
              <w:rPr>
                <w:b/>
                <w:bCs/>
                <w:iCs/>
              </w:rPr>
            </w:pPr>
            <w:r w:rsidRPr="00913407">
              <w:rPr>
                <w:b/>
                <w:bCs/>
                <w:iCs/>
              </w:rPr>
              <w:t>115-3910340227/0100</w:t>
            </w:r>
          </w:p>
        </w:tc>
        <w:tc>
          <w:tcPr>
            <w:tcW w:w="3081" w:type="dxa"/>
            <w:gridSpan w:val="2"/>
          </w:tcPr>
          <w:p w14:paraId="0D0878BD" w14:textId="77777777" w:rsidR="00A6594E" w:rsidRPr="00913407" w:rsidRDefault="00A6594E" w:rsidP="00A6594E">
            <w:pPr>
              <w:jc w:val="both"/>
              <w:rPr>
                <w:i/>
                <w:sz w:val="18"/>
                <w:szCs w:val="18"/>
                <w:u w:val="single"/>
              </w:rPr>
            </w:pPr>
            <w:r w:rsidRPr="00913407">
              <w:rPr>
                <w:i/>
                <w:sz w:val="18"/>
                <w:szCs w:val="18"/>
                <w:u w:val="single"/>
              </w:rPr>
              <w:t>Realizace a umístění sochy sv. Kryštofa</w:t>
            </w:r>
          </w:p>
          <w:p w14:paraId="190C9B97" w14:textId="77777777" w:rsidR="00A6594E" w:rsidRPr="00913407" w:rsidRDefault="00A6594E" w:rsidP="00A6594E">
            <w:pPr>
              <w:jc w:val="both"/>
              <w:rPr>
                <w:b/>
                <w:color w:val="7030A0"/>
                <w:sz w:val="18"/>
                <w:szCs w:val="18"/>
              </w:rPr>
            </w:pPr>
          </w:p>
          <w:p w14:paraId="13B9BAC9" w14:textId="77777777" w:rsidR="00A6594E" w:rsidRPr="00913407" w:rsidRDefault="00000000" w:rsidP="00A6594E">
            <w:pPr>
              <w:jc w:val="both"/>
              <w:rPr>
                <w:b/>
                <w:color w:val="7030A0"/>
              </w:rPr>
            </w:pPr>
            <w:hyperlink r:id="rId19" w:history="1">
              <w:r w:rsidR="00A6594E" w:rsidRPr="00913407">
                <w:rPr>
                  <w:b/>
                  <w:color w:val="7030A0"/>
                </w:rPr>
                <w:t>www.krystofovoudoli.eu</w:t>
              </w:r>
            </w:hyperlink>
          </w:p>
        </w:tc>
      </w:tr>
      <w:tr w:rsidR="00A6594E" w:rsidRPr="00913407" w14:paraId="4EBEC8C5" w14:textId="77777777" w:rsidTr="00913407">
        <w:tc>
          <w:tcPr>
            <w:tcW w:w="2628" w:type="dxa"/>
          </w:tcPr>
          <w:p w14:paraId="39AE0364" w14:textId="77777777" w:rsidR="00A6594E" w:rsidRPr="00913407" w:rsidRDefault="00A6594E" w:rsidP="00A6594E">
            <w:pPr>
              <w:rPr>
                <w:b/>
              </w:rPr>
            </w:pPr>
            <w:r w:rsidRPr="00913407">
              <w:rPr>
                <w:b/>
              </w:rPr>
              <w:t>„Pomoc pro Lucku“</w:t>
            </w:r>
          </w:p>
        </w:tc>
        <w:tc>
          <w:tcPr>
            <w:tcW w:w="1620" w:type="dxa"/>
          </w:tcPr>
          <w:p w14:paraId="63C4E3B9" w14:textId="77777777" w:rsidR="00A6594E" w:rsidRPr="00913407" w:rsidRDefault="00A6594E" w:rsidP="00A6594E">
            <w:pPr>
              <w:rPr>
                <w:b/>
                <w:sz w:val="18"/>
                <w:szCs w:val="18"/>
              </w:rPr>
            </w:pPr>
            <w:r w:rsidRPr="00913407">
              <w:rPr>
                <w:b/>
                <w:iCs/>
                <w:sz w:val="20"/>
                <w:szCs w:val="20"/>
              </w:rPr>
              <w:t>Pomoc v nouzi Liberecko, z. s.</w:t>
            </w:r>
          </w:p>
        </w:tc>
        <w:tc>
          <w:tcPr>
            <w:tcW w:w="1440" w:type="dxa"/>
          </w:tcPr>
          <w:p w14:paraId="13612C97" w14:textId="77777777" w:rsidR="00A6594E" w:rsidRPr="00913407" w:rsidRDefault="00A6594E" w:rsidP="00A6594E">
            <w:pPr>
              <w:pStyle w:val="Bezmezer"/>
              <w:rPr>
                <w:b/>
                <w:sz w:val="22"/>
                <w:szCs w:val="22"/>
              </w:rPr>
            </w:pPr>
            <w:r w:rsidRPr="00913407">
              <w:rPr>
                <w:b/>
                <w:sz w:val="22"/>
                <w:szCs w:val="22"/>
              </w:rPr>
              <w:t>25. 5. 2017</w:t>
            </w:r>
          </w:p>
        </w:tc>
        <w:tc>
          <w:tcPr>
            <w:tcW w:w="1440" w:type="dxa"/>
          </w:tcPr>
          <w:p w14:paraId="11F8646A"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F3C3B4F" w14:textId="77777777" w:rsidTr="007E6331">
              <w:trPr>
                <w:trHeight w:val="255"/>
              </w:trPr>
              <w:tc>
                <w:tcPr>
                  <w:tcW w:w="1860" w:type="dxa"/>
                  <w:tcBorders>
                    <w:top w:val="nil"/>
                    <w:left w:val="nil"/>
                    <w:bottom w:val="nil"/>
                    <w:right w:val="nil"/>
                  </w:tcBorders>
                  <w:noWrap/>
                  <w:vAlign w:val="bottom"/>
                  <w:hideMark/>
                </w:tcPr>
                <w:p w14:paraId="0130FBE5"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51E19972" w14:textId="77777777" w:rsidTr="007E6331">
              <w:trPr>
                <w:trHeight w:val="255"/>
              </w:trPr>
              <w:tc>
                <w:tcPr>
                  <w:tcW w:w="1860" w:type="dxa"/>
                  <w:tcBorders>
                    <w:top w:val="nil"/>
                    <w:left w:val="nil"/>
                    <w:bottom w:val="nil"/>
                    <w:right w:val="nil"/>
                  </w:tcBorders>
                  <w:noWrap/>
                  <w:vAlign w:val="bottom"/>
                  <w:hideMark/>
                </w:tcPr>
                <w:p w14:paraId="54BC2B9A" w14:textId="77777777" w:rsidR="00A6594E" w:rsidRPr="00913407" w:rsidRDefault="00A6594E" w:rsidP="00AC5B6B">
                  <w:pPr>
                    <w:framePr w:hSpace="141" w:wrap="around" w:vAnchor="text" w:hAnchor="text" w:y="1"/>
                    <w:suppressOverlap/>
                    <w:rPr>
                      <w:b/>
                    </w:rPr>
                  </w:pPr>
                  <w:r w:rsidRPr="00913407">
                    <w:rPr>
                      <w:b/>
                    </w:rPr>
                    <w:t>Pokladničky</w:t>
                  </w:r>
                </w:p>
              </w:tc>
            </w:tr>
          </w:tbl>
          <w:p w14:paraId="56C896D6" w14:textId="77777777" w:rsidR="00A6594E" w:rsidRPr="00913407" w:rsidRDefault="00A6594E" w:rsidP="00A6594E">
            <w:pPr>
              <w:rPr>
                <w:b/>
              </w:rPr>
            </w:pPr>
          </w:p>
        </w:tc>
        <w:tc>
          <w:tcPr>
            <w:tcW w:w="2520" w:type="dxa"/>
          </w:tcPr>
          <w:p w14:paraId="684F6336" w14:textId="77777777" w:rsidR="00A6594E" w:rsidRPr="00913407" w:rsidRDefault="00A6594E" w:rsidP="00A6594E">
            <w:pPr>
              <w:rPr>
                <w:b/>
                <w:bCs/>
                <w:iCs/>
              </w:rPr>
            </w:pPr>
            <w:r w:rsidRPr="00913407">
              <w:rPr>
                <w:b/>
                <w:bCs/>
                <w:iCs/>
              </w:rPr>
              <w:t>2601222783/2010</w:t>
            </w:r>
          </w:p>
        </w:tc>
        <w:tc>
          <w:tcPr>
            <w:tcW w:w="3081" w:type="dxa"/>
            <w:gridSpan w:val="2"/>
          </w:tcPr>
          <w:p w14:paraId="489DF5CB" w14:textId="77777777" w:rsidR="00A6594E" w:rsidRPr="00913407" w:rsidRDefault="00A6594E" w:rsidP="00A6594E">
            <w:pPr>
              <w:jc w:val="both"/>
              <w:rPr>
                <w:i/>
                <w:sz w:val="18"/>
                <w:szCs w:val="18"/>
                <w:u w:val="single"/>
              </w:rPr>
            </w:pPr>
            <w:r w:rsidRPr="00913407">
              <w:rPr>
                <w:i/>
                <w:sz w:val="18"/>
                <w:szCs w:val="18"/>
                <w:u w:val="single"/>
              </w:rPr>
              <w:t>Sbírka má našetřit finanční prostředky na intenzivní rehabilitační pobyty v Adeli na Slovensku, které nehradí zdravotní pojišťovna v ČR</w:t>
            </w:r>
          </w:p>
          <w:p w14:paraId="6EEB4B27" w14:textId="77777777" w:rsidR="00A6594E" w:rsidRPr="00913407" w:rsidRDefault="00A6594E" w:rsidP="00A6594E">
            <w:pPr>
              <w:jc w:val="both"/>
              <w:rPr>
                <w:i/>
                <w:sz w:val="18"/>
                <w:szCs w:val="18"/>
                <w:u w:val="single"/>
              </w:rPr>
            </w:pPr>
          </w:p>
          <w:p w14:paraId="53AF1246" w14:textId="77777777" w:rsidR="00A6594E" w:rsidRPr="00913407" w:rsidRDefault="00000000" w:rsidP="00A6594E">
            <w:pPr>
              <w:jc w:val="both"/>
              <w:rPr>
                <w:b/>
                <w:color w:val="7030A0"/>
              </w:rPr>
            </w:pPr>
            <w:hyperlink r:id="rId20" w:history="1">
              <w:r w:rsidR="00A6594E" w:rsidRPr="00913407">
                <w:rPr>
                  <w:rStyle w:val="Hypertextovodkaz"/>
                  <w:b/>
                  <w:color w:val="7030A0"/>
                </w:rPr>
                <w:t>www.pvnliberecko.cz</w:t>
              </w:r>
            </w:hyperlink>
          </w:p>
          <w:p w14:paraId="7E5CF20D" w14:textId="77777777" w:rsidR="00A6594E" w:rsidRPr="00913407" w:rsidRDefault="00A6594E" w:rsidP="00A6594E">
            <w:pPr>
              <w:jc w:val="both"/>
              <w:rPr>
                <w:rStyle w:val="Siln"/>
                <w:rFonts w:cs="Calibri"/>
                <w:b w:val="0"/>
                <w:i/>
                <w:sz w:val="18"/>
                <w:szCs w:val="18"/>
                <w:u w:val="single"/>
              </w:rPr>
            </w:pPr>
          </w:p>
        </w:tc>
      </w:tr>
      <w:tr w:rsidR="00A6594E" w:rsidRPr="00913407" w14:paraId="7447BE2C" w14:textId="77777777" w:rsidTr="00913407">
        <w:tc>
          <w:tcPr>
            <w:tcW w:w="2628" w:type="dxa"/>
          </w:tcPr>
          <w:p w14:paraId="082904B6" w14:textId="77777777" w:rsidR="00A6594E" w:rsidRPr="00913407" w:rsidRDefault="00A6594E" w:rsidP="00A6594E">
            <w:pPr>
              <w:rPr>
                <w:b/>
              </w:rPr>
            </w:pPr>
            <w:r w:rsidRPr="00913407">
              <w:rPr>
                <w:b/>
              </w:rPr>
              <w:t>„Sbírka pro Azylový dům Jonáš“</w:t>
            </w:r>
          </w:p>
        </w:tc>
        <w:tc>
          <w:tcPr>
            <w:tcW w:w="1620" w:type="dxa"/>
          </w:tcPr>
          <w:p w14:paraId="28A6771C" w14:textId="77777777" w:rsidR="00A6594E" w:rsidRPr="00913407" w:rsidRDefault="00A6594E" w:rsidP="00A6594E">
            <w:pPr>
              <w:rPr>
                <w:b/>
              </w:rPr>
            </w:pPr>
            <w:r w:rsidRPr="00913407">
              <w:rPr>
                <w:b/>
              </w:rPr>
              <w:t>Charita Česká Lípa</w:t>
            </w:r>
          </w:p>
        </w:tc>
        <w:tc>
          <w:tcPr>
            <w:tcW w:w="1440" w:type="dxa"/>
          </w:tcPr>
          <w:p w14:paraId="15344178" w14:textId="77777777" w:rsidR="00A6594E" w:rsidRPr="00913407" w:rsidRDefault="00A6594E" w:rsidP="00A6594E">
            <w:pPr>
              <w:pStyle w:val="Bezmezer"/>
              <w:rPr>
                <w:b/>
                <w:sz w:val="22"/>
                <w:szCs w:val="22"/>
              </w:rPr>
            </w:pPr>
            <w:r w:rsidRPr="00913407">
              <w:rPr>
                <w:b/>
                <w:sz w:val="22"/>
                <w:szCs w:val="22"/>
              </w:rPr>
              <w:t>1. 7. 2017</w:t>
            </w:r>
          </w:p>
        </w:tc>
        <w:tc>
          <w:tcPr>
            <w:tcW w:w="1440" w:type="dxa"/>
          </w:tcPr>
          <w:p w14:paraId="10C05956"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F16C7A7" w14:textId="77777777" w:rsidTr="003B4E25">
              <w:trPr>
                <w:trHeight w:val="255"/>
              </w:trPr>
              <w:tc>
                <w:tcPr>
                  <w:tcW w:w="1860" w:type="dxa"/>
                  <w:tcBorders>
                    <w:top w:val="nil"/>
                    <w:left w:val="nil"/>
                    <w:bottom w:val="nil"/>
                    <w:right w:val="nil"/>
                  </w:tcBorders>
                  <w:noWrap/>
                  <w:vAlign w:val="bottom"/>
                  <w:hideMark/>
                </w:tcPr>
                <w:p w14:paraId="3E2FE952"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7C628FB4" w14:textId="77777777" w:rsidTr="003B4E25">
              <w:trPr>
                <w:trHeight w:val="255"/>
              </w:trPr>
              <w:tc>
                <w:tcPr>
                  <w:tcW w:w="1860" w:type="dxa"/>
                  <w:tcBorders>
                    <w:top w:val="nil"/>
                    <w:left w:val="nil"/>
                    <w:bottom w:val="nil"/>
                    <w:right w:val="nil"/>
                  </w:tcBorders>
                  <w:noWrap/>
                  <w:vAlign w:val="bottom"/>
                  <w:hideMark/>
                </w:tcPr>
                <w:p w14:paraId="37F63BD8" w14:textId="77777777" w:rsidR="00A6594E" w:rsidRPr="00913407" w:rsidRDefault="00A6594E" w:rsidP="00AC5B6B">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t>Hotovostní pokladna</w:t>
                  </w:r>
                </w:p>
              </w:tc>
            </w:tr>
          </w:tbl>
          <w:p w14:paraId="6C2FDC1B" w14:textId="77777777" w:rsidR="00A6594E" w:rsidRPr="00913407" w:rsidRDefault="00A6594E" w:rsidP="00A6594E">
            <w:pPr>
              <w:rPr>
                <w:b/>
              </w:rPr>
            </w:pPr>
          </w:p>
        </w:tc>
        <w:tc>
          <w:tcPr>
            <w:tcW w:w="2520" w:type="dxa"/>
          </w:tcPr>
          <w:p w14:paraId="031BF16C" w14:textId="77777777" w:rsidR="00A6594E" w:rsidRPr="00913407" w:rsidRDefault="00A6594E" w:rsidP="00A6594E">
            <w:pPr>
              <w:rPr>
                <w:b/>
                <w:bCs/>
                <w:iCs/>
              </w:rPr>
            </w:pPr>
            <w:r w:rsidRPr="00913407">
              <w:rPr>
                <w:b/>
                <w:bCs/>
                <w:iCs/>
              </w:rPr>
              <w:t>107-8791490267/0100</w:t>
            </w:r>
          </w:p>
        </w:tc>
        <w:tc>
          <w:tcPr>
            <w:tcW w:w="3081" w:type="dxa"/>
            <w:gridSpan w:val="2"/>
          </w:tcPr>
          <w:p w14:paraId="62096837" w14:textId="77777777" w:rsidR="00A6594E" w:rsidRPr="00913407" w:rsidRDefault="00A6594E" w:rsidP="00A6594E">
            <w:pPr>
              <w:jc w:val="both"/>
              <w:rPr>
                <w:i/>
                <w:iCs/>
                <w:sz w:val="18"/>
                <w:szCs w:val="18"/>
                <w:u w:val="single"/>
              </w:rPr>
            </w:pPr>
            <w:r w:rsidRPr="00913407">
              <w:rPr>
                <w:i/>
                <w:iCs/>
                <w:sz w:val="18"/>
                <w:szCs w:val="18"/>
                <w:u w:val="single"/>
              </w:rPr>
              <w:t>Nákup vybavení pro sociální službu poskytující ženám, mužům, matkám či otcům a rodinám s dětmi v tísni</w:t>
            </w:r>
          </w:p>
          <w:p w14:paraId="1DEFF7BA" w14:textId="77777777" w:rsidR="00A6594E" w:rsidRPr="00913407" w:rsidRDefault="00A6594E" w:rsidP="00A6594E">
            <w:pPr>
              <w:jc w:val="both"/>
              <w:rPr>
                <w:i/>
                <w:iCs/>
                <w:sz w:val="18"/>
                <w:szCs w:val="18"/>
                <w:u w:val="single"/>
              </w:rPr>
            </w:pPr>
          </w:p>
          <w:p w14:paraId="19FF5AB6" w14:textId="77777777" w:rsidR="00A6594E" w:rsidRPr="00913407" w:rsidRDefault="00A6594E" w:rsidP="00A6594E">
            <w:pPr>
              <w:jc w:val="both"/>
              <w:rPr>
                <w:b/>
                <w:color w:val="7030A0"/>
              </w:rPr>
            </w:pPr>
            <w:r w:rsidRPr="00913407">
              <w:rPr>
                <w:b/>
                <w:color w:val="7030A0"/>
              </w:rPr>
              <w:t>www.fchcl.cz</w:t>
            </w:r>
          </w:p>
        </w:tc>
      </w:tr>
      <w:tr w:rsidR="00A6594E" w:rsidRPr="00913407" w14:paraId="37B5688A" w14:textId="77777777" w:rsidTr="00913407">
        <w:tc>
          <w:tcPr>
            <w:tcW w:w="2628" w:type="dxa"/>
          </w:tcPr>
          <w:p w14:paraId="7F5797D0" w14:textId="77777777" w:rsidR="00A6594E" w:rsidRPr="00913407" w:rsidRDefault="00A6594E" w:rsidP="00A6594E">
            <w:pPr>
              <w:rPr>
                <w:b/>
              </w:rPr>
            </w:pPr>
            <w:r w:rsidRPr="00913407">
              <w:rPr>
                <w:b/>
              </w:rPr>
              <w:lastRenderedPageBreak/>
              <w:t>„Kašpar pomáhá“</w:t>
            </w:r>
          </w:p>
        </w:tc>
        <w:tc>
          <w:tcPr>
            <w:tcW w:w="1620" w:type="dxa"/>
          </w:tcPr>
          <w:p w14:paraId="5E681440" w14:textId="77777777" w:rsidR="00A6594E" w:rsidRPr="00913407" w:rsidRDefault="00A6594E" w:rsidP="00A6594E">
            <w:pPr>
              <w:rPr>
                <w:b/>
              </w:rPr>
            </w:pPr>
            <w:r w:rsidRPr="00913407">
              <w:rPr>
                <w:b/>
              </w:rPr>
              <w:t>Centrum Kašpar, z. s.</w:t>
            </w:r>
          </w:p>
        </w:tc>
        <w:tc>
          <w:tcPr>
            <w:tcW w:w="1440" w:type="dxa"/>
          </w:tcPr>
          <w:p w14:paraId="59DDC7AC" w14:textId="77777777" w:rsidR="00A6594E" w:rsidRPr="00913407" w:rsidRDefault="00A6594E" w:rsidP="00A6594E">
            <w:pPr>
              <w:rPr>
                <w:b/>
                <w:sz w:val="22"/>
                <w:szCs w:val="22"/>
              </w:rPr>
            </w:pPr>
            <w:r w:rsidRPr="00913407">
              <w:rPr>
                <w:b/>
                <w:sz w:val="22"/>
                <w:szCs w:val="22"/>
              </w:rPr>
              <w:t>27. 10. 2017</w:t>
            </w:r>
          </w:p>
        </w:tc>
        <w:tc>
          <w:tcPr>
            <w:tcW w:w="1440" w:type="dxa"/>
          </w:tcPr>
          <w:p w14:paraId="2C41E4F5"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54DE6F56" w14:textId="77777777" w:rsidTr="00F163D6">
              <w:trPr>
                <w:trHeight w:val="255"/>
              </w:trPr>
              <w:tc>
                <w:tcPr>
                  <w:tcW w:w="1860" w:type="dxa"/>
                  <w:tcBorders>
                    <w:top w:val="nil"/>
                    <w:left w:val="nil"/>
                    <w:bottom w:val="nil"/>
                    <w:right w:val="nil"/>
                  </w:tcBorders>
                  <w:noWrap/>
                  <w:vAlign w:val="bottom"/>
                  <w:hideMark/>
                </w:tcPr>
                <w:p w14:paraId="76F94BD0"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704C5018" w14:textId="77777777" w:rsidTr="00F163D6">
              <w:trPr>
                <w:trHeight w:val="255"/>
              </w:trPr>
              <w:tc>
                <w:tcPr>
                  <w:tcW w:w="1860" w:type="dxa"/>
                  <w:tcBorders>
                    <w:top w:val="nil"/>
                    <w:left w:val="nil"/>
                    <w:bottom w:val="nil"/>
                    <w:right w:val="nil"/>
                  </w:tcBorders>
                  <w:noWrap/>
                  <w:vAlign w:val="bottom"/>
                  <w:hideMark/>
                </w:tcPr>
                <w:p w14:paraId="74620AFC" w14:textId="77777777" w:rsidR="00A6594E" w:rsidRPr="00913407" w:rsidRDefault="00A6594E" w:rsidP="00AC5B6B">
                  <w:pPr>
                    <w:framePr w:hSpace="141" w:wrap="around" w:vAnchor="text" w:hAnchor="text" w:y="1"/>
                    <w:suppressOverlap/>
                    <w:rPr>
                      <w:b/>
                    </w:rPr>
                  </w:pPr>
                  <w:r w:rsidRPr="00913407">
                    <w:rPr>
                      <w:b/>
                    </w:rPr>
                    <w:t>Pokladničky</w:t>
                  </w:r>
                  <w:r w:rsidRPr="00913407">
                    <w:rPr>
                      <w:b/>
                    </w:rPr>
                    <w:br/>
                  </w:r>
                  <w:r w:rsidRPr="00913407">
                    <w:rPr>
                      <w:b/>
                      <w:sz w:val="22"/>
                      <w:szCs w:val="22"/>
                    </w:rPr>
                    <w:t>Prodej předmětů</w:t>
                  </w:r>
                  <w:r w:rsidRPr="00913407">
                    <w:rPr>
                      <w:b/>
                    </w:rPr>
                    <w:t xml:space="preserve"> </w:t>
                  </w:r>
                  <w:r w:rsidRPr="00913407">
                    <w:rPr>
                      <w:b/>
                    </w:rPr>
                    <w:br/>
                  </w:r>
                  <w:r w:rsidRPr="00913407">
                    <w:rPr>
                      <w:b/>
                      <w:sz w:val="18"/>
                      <w:szCs w:val="18"/>
                    </w:rPr>
                    <w:t>Hotovostní pokladna</w:t>
                  </w:r>
                </w:p>
              </w:tc>
            </w:tr>
          </w:tbl>
          <w:p w14:paraId="3AA98DF3" w14:textId="77777777" w:rsidR="00A6594E" w:rsidRPr="00913407" w:rsidRDefault="00A6594E" w:rsidP="00A6594E">
            <w:pPr>
              <w:rPr>
                <w:b/>
              </w:rPr>
            </w:pPr>
          </w:p>
        </w:tc>
        <w:tc>
          <w:tcPr>
            <w:tcW w:w="2520" w:type="dxa"/>
          </w:tcPr>
          <w:p w14:paraId="15B7660B" w14:textId="77777777" w:rsidR="00A6594E" w:rsidRPr="00913407" w:rsidRDefault="00A6594E" w:rsidP="00A6594E">
            <w:pPr>
              <w:rPr>
                <w:b/>
              </w:rPr>
            </w:pPr>
            <w:r w:rsidRPr="00913407">
              <w:rPr>
                <w:b/>
              </w:rPr>
              <w:t>212820/5500</w:t>
            </w:r>
          </w:p>
        </w:tc>
        <w:tc>
          <w:tcPr>
            <w:tcW w:w="3081" w:type="dxa"/>
            <w:gridSpan w:val="2"/>
          </w:tcPr>
          <w:p w14:paraId="37D26167" w14:textId="77777777" w:rsidR="00A6594E" w:rsidRPr="00913407" w:rsidRDefault="00A6594E" w:rsidP="00A6594E">
            <w:pPr>
              <w:jc w:val="both"/>
              <w:rPr>
                <w:i/>
                <w:iCs/>
                <w:sz w:val="18"/>
                <w:szCs w:val="18"/>
                <w:u w:val="single"/>
              </w:rPr>
            </w:pPr>
            <w:r w:rsidRPr="00913407">
              <w:rPr>
                <w:i/>
                <w:iCs/>
                <w:sz w:val="18"/>
                <w:szCs w:val="18"/>
                <w:u w:val="single"/>
              </w:rPr>
              <w:t>Pomoc lidem, kteří hledají práci – Mezi hlavní cílové skupiny patří:- absolventi, osoby pečující o děti, osoby pečující o blízkého člověka, osoby 50+, nezaměstnaní, lidé ohroženi na trhu práce. Financování vzdělávání, poradenství, zprostředkování práce, propagace a osvěta, profesní diagnostika, hlídání dětí jako doprovodná aktivita, akce, pronájem prostor a úhrada lektorů.</w:t>
            </w:r>
          </w:p>
          <w:p w14:paraId="1CEF891B" w14:textId="77777777" w:rsidR="00A6594E" w:rsidRPr="00913407" w:rsidRDefault="00A6594E" w:rsidP="00A6594E">
            <w:pPr>
              <w:jc w:val="both"/>
              <w:rPr>
                <w:i/>
                <w:iCs/>
                <w:sz w:val="18"/>
                <w:szCs w:val="18"/>
                <w:u w:val="single"/>
              </w:rPr>
            </w:pPr>
          </w:p>
          <w:p w14:paraId="2C6B9EBC" w14:textId="77777777" w:rsidR="00A6594E" w:rsidRPr="00913407" w:rsidRDefault="00A6594E" w:rsidP="00A6594E">
            <w:pPr>
              <w:jc w:val="both"/>
              <w:rPr>
                <w:sz w:val="18"/>
                <w:szCs w:val="18"/>
                <w:u w:val="single"/>
              </w:rPr>
            </w:pPr>
            <w:r w:rsidRPr="00913407">
              <w:rPr>
                <w:b/>
                <w:iCs/>
                <w:color w:val="7030A0"/>
              </w:rPr>
              <w:t>www.centrum-kaspar.cz</w:t>
            </w:r>
          </w:p>
        </w:tc>
      </w:tr>
      <w:tr w:rsidR="00A6594E" w:rsidRPr="00913407" w14:paraId="250AB2D1" w14:textId="77777777" w:rsidTr="00913407">
        <w:tc>
          <w:tcPr>
            <w:tcW w:w="2628" w:type="dxa"/>
          </w:tcPr>
          <w:p w14:paraId="16202EB4" w14:textId="77777777" w:rsidR="00A6594E" w:rsidRPr="00913407" w:rsidRDefault="00A6594E" w:rsidP="00A6594E">
            <w:pPr>
              <w:rPr>
                <w:b/>
                <w:iCs/>
              </w:rPr>
            </w:pPr>
            <w:r w:rsidRPr="00913407">
              <w:rPr>
                <w:b/>
                <w:iCs/>
              </w:rPr>
              <w:t>„Ať Véna zlobí“</w:t>
            </w:r>
          </w:p>
        </w:tc>
        <w:tc>
          <w:tcPr>
            <w:tcW w:w="1620" w:type="dxa"/>
          </w:tcPr>
          <w:p w14:paraId="6BAC5B39" w14:textId="77777777" w:rsidR="00A6594E" w:rsidRPr="00913407" w:rsidRDefault="00A6594E" w:rsidP="00A6594E">
            <w:pPr>
              <w:rPr>
                <w:b/>
              </w:rPr>
            </w:pPr>
            <w:r w:rsidRPr="00913407">
              <w:rPr>
                <w:b/>
                <w:iCs/>
              </w:rPr>
              <w:t>Obec Mařenice</w:t>
            </w:r>
          </w:p>
        </w:tc>
        <w:tc>
          <w:tcPr>
            <w:tcW w:w="1440" w:type="dxa"/>
          </w:tcPr>
          <w:p w14:paraId="4E347D83" w14:textId="77777777" w:rsidR="00A6594E" w:rsidRPr="00913407" w:rsidRDefault="00A6594E" w:rsidP="00A6594E">
            <w:pPr>
              <w:rPr>
                <w:b/>
                <w:sz w:val="22"/>
                <w:szCs w:val="22"/>
              </w:rPr>
            </w:pPr>
            <w:r w:rsidRPr="00913407">
              <w:rPr>
                <w:b/>
                <w:sz w:val="22"/>
                <w:szCs w:val="22"/>
              </w:rPr>
              <w:t>1. 5. 2018</w:t>
            </w:r>
          </w:p>
        </w:tc>
        <w:tc>
          <w:tcPr>
            <w:tcW w:w="1440" w:type="dxa"/>
          </w:tcPr>
          <w:p w14:paraId="4EBFE255" w14:textId="77777777" w:rsidR="00A6594E" w:rsidRPr="00913407" w:rsidRDefault="00A6594E" w:rsidP="00A6594E">
            <w:pPr>
              <w:rPr>
                <w:b/>
                <w:bCs/>
              </w:rPr>
            </w:pPr>
            <w:r w:rsidRPr="00913407">
              <w:rPr>
                <w:b/>
                <w:bCs/>
              </w:rPr>
              <w:t>neurčito</w:t>
            </w:r>
          </w:p>
        </w:tc>
        <w:tc>
          <w:tcPr>
            <w:tcW w:w="1980" w:type="dxa"/>
          </w:tcPr>
          <w:p w14:paraId="325AA541" w14:textId="77777777" w:rsidR="00A6594E" w:rsidRPr="00913407" w:rsidRDefault="00A6594E" w:rsidP="00A6594E">
            <w:pPr>
              <w:rPr>
                <w:b/>
              </w:rPr>
            </w:pPr>
            <w:r w:rsidRPr="00913407">
              <w:rPr>
                <w:b/>
              </w:rPr>
              <w:t>Bankovní účet</w:t>
            </w:r>
          </w:p>
        </w:tc>
        <w:tc>
          <w:tcPr>
            <w:tcW w:w="2520" w:type="dxa"/>
          </w:tcPr>
          <w:p w14:paraId="5A82884D" w14:textId="77777777" w:rsidR="00A6594E" w:rsidRPr="00913407" w:rsidRDefault="00A6594E" w:rsidP="00A6594E">
            <w:pPr>
              <w:rPr>
                <w:b/>
                <w:iCs/>
              </w:rPr>
            </w:pPr>
            <w:r w:rsidRPr="00913407">
              <w:rPr>
                <w:b/>
                <w:iCs/>
              </w:rPr>
              <w:t>115-7187280277/0100</w:t>
            </w:r>
          </w:p>
        </w:tc>
        <w:tc>
          <w:tcPr>
            <w:tcW w:w="3081" w:type="dxa"/>
            <w:gridSpan w:val="2"/>
          </w:tcPr>
          <w:p w14:paraId="5CB3DC12" w14:textId="77777777" w:rsidR="00A6594E" w:rsidRPr="00913407" w:rsidRDefault="00A6594E" w:rsidP="00A6594E">
            <w:pPr>
              <w:jc w:val="both"/>
              <w:rPr>
                <w:i/>
                <w:sz w:val="18"/>
                <w:szCs w:val="18"/>
                <w:u w:val="single"/>
              </w:rPr>
            </w:pPr>
            <w:r w:rsidRPr="00913407">
              <w:rPr>
                <w:i/>
                <w:sz w:val="18"/>
                <w:szCs w:val="18"/>
                <w:u w:val="single"/>
              </w:rPr>
              <w:t>Finanční podpora dítěte s onemocněním cystickou fibrózou a jeho rodiny. Nákup kompenzačních pomůcek, léků, léčba v nemocnici, operace, ozdravné pobyty i s doprovodem, rehabilitace, cestovné</w:t>
            </w:r>
          </w:p>
          <w:p w14:paraId="7B0E802B" w14:textId="77777777" w:rsidR="00A6594E" w:rsidRPr="00913407" w:rsidRDefault="00A6594E" w:rsidP="00A6594E">
            <w:pPr>
              <w:jc w:val="both"/>
              <w:rPr>
                <w:i/>
                <w:sz w:val="18"/>
                <w:szCs w:val="18"/>
                <w:u w:val="single"/>
              </w:rPr>
            </w:pPr>
          </w:p>
          <w:p w14:paraId="7657E575" w14:textId="77777777" w:rsidR="00A6594E" w:rsidRPr="00913407" w:rsidRDefault="00A6594E" w:rsidP="00A6594E">
            <w:pPr>
              <w:jc w:val="both"/>
              <w:rPr>
                <w:b/>
                <w:iCs/>
                <w:color w:val="7030A0"/>
              </w:rPr>
            </w:pPr>
            <w:r w:rsidRPr="00913407">
              <w:rPr>
                <w:b/>
                <w:iCs/>
                <w:color w:val="7030A0"/>
              </w:rPr>
              <w:t>www.obecmarenice.cz</w:t>
            </w:r>
          </w:p>
        </w:tc>
      </w:tr>
      <w:tr w:rsidR="00A6594E" w:rsidRPr="00913407" w14:paraId="703014FC" w14:textId="77777777" w:rsidTr="00913407">
        <w:tc>
          <w:tcPr>
            <w:tcW w:w="2628" w:type="dxa"/>
          </w:tcPr>
          <w:p w14:paraId="267AB267" w14:textId="77777777" w:rsidR="00A6594E" w:rsidRPr="00913407" w:rsidRDefault="00A6594E" w:rsidP="00A6594E">
            <w:pPr>
              <w:rPr>
                <w:b/>
                <w:iCs/>
              </w:rPr>
            </w:pPr>
            <w:r w:rsidRPr="00913407">
              <w:rPr>
                <w:b/>
                <w:iCs/>
              </w:rPr>
              <w:t>„HeRo pomoc bez hranic“</w:t>
            </w:r>
          </w:p>
        </w:tc>
        <w:tc>
          <w:tcPr>
            <w:tcW w:w="1620" w:type="dxa"/>
          </w:tcPr>
          <w:p w14:paraId="4C1ACEEB" w14:textId="77777777" w:rsidR="00A6594E" w:rsidRPr="00913407" w:rsidRDefault="00A6594E" w:rsidP="00A6594E">
            <w:pPr>
              <w:rPr>
                <w:b/>
                <w:sz w:val="18"/>
                <w:szCs w:val="18"/>
              </w:rPr>
            </w:pPr>
            <w:r w:rsidRPr="00913407">
              <w:rPr>
                <w:b/>
                <w:sz w:val="18"/>
                <w:szCs w:val="18"/>
              </w:rPr>
              <w:t>HeRo pomoc bez hranic, z. s.</w:t>
            </w:r>
          </w:p>
        </w:tc>
        <w:tc>
          <w:tcPr>
            <w:tcW w:w="1440" w:type="dxa"/>
          </w:tcPr>
          <w:p w14:paraId="3B80DB5F" w14:textId="77777777" w:rsidR="00A6594E" w:rsidRPr="00913407" w:rsidRDefault="00A6594E" w:rsidP="00A6594E">
            <w:pPr>
              <w:rPr>
                <w:b/>
                <w:sz w:val="22"/>
                <w:szCs w:val="22"/>
              </w:rPr>
            </w:pPr>
            <w:r w:rsidRPr="00913407">
              <w:rPr>
                <w:b/>
                <w:sz w:val="22"/>
                <w:szCs w:val="22"/>
              </w:rPr>
              <w:t>19. 4. 2018</w:t>
            </w:r>
          </w:p>
        </w:tc>
        <w:tc>
          <w:tcPr>
            <w:tcW w:w="1440" w:type="dxa"/>
          </w:tcPr>
          <w:p w14:paraId="596CA8B9" w14:textId="77777777" w:rsidR="00A6594E" w:rsidRPr="00913407" w:rsidRDefault="00A6594E" w:rsidP="00A6594E">
            <w:pPr>
              <w:rPr>
                <w:b/>
                <w:bCs/>
              </w:rPr>
            </w:pPr>
            <w:r w:rsidRPr="00913407">
              <w:rPr>
                <w:b/>
                <w:bCs/>
              </w:rPr>
              <w:t>neurčito</w:t>
            </w:r>
          </w:p>
        </w:tc>
        <w:tc>
          <w:tcPr>
            <w:tcW w:w="1980" w:type="dxa"/>
          </w:tcPr>
          <w:p w14:paraId="3891998C" w14:textId="77777777" w:rsidR="00A6594E" w:rsidRPr="00913407" w:rsidRDefault="00A6594E" w:rsidP="00A6594E">
            <w:pPr>
              <w:rPr>
                <w:b/>
              </w:rPr>
            </w:pPr>
            <w:r w:rsidRPr="00913407">
              <w:rPr>
                <w:b/>
              </w:rPr>
              <w:t>Bankovní účet</w:t>
            </w:r>
          </w:p>
        </w:tc>
        <w:tc>
          <w:tcPr>
            <w:tcW w:w="2520" w:type="dxa"/>
          </w:tcPr>
          <w:p w14:paraId="44BC6F9E" w14:textId="77777777" w:rsidR="00A6594E" w:rsidRPr="00913407" w:rsidRDefault="00A6594E" w:rsidP="00A6594E">
            <w:pPr>
              <w:rPr>
                <w:b/>
                <w:iCs/>
                <w:sz w:val="22"/>
                <w:szCs w:val="22"/>
              </w:rPr>
            </w:pPr>
            <w:r w:rsidRPr="00913407">
              <w:rPr>
                <w:b/>
              </w:rPr>
              <w:t>2901359343/2010</w:t>
            </w:r>
          </w:p>
        </w:tc>
        <w:tc>
          <w:tcPr>
            <w:tcW w:w="3081" w:type="dxa"/>
            <w:gridSpan w:val="2"/>
          </w:tcPr>
          <w:p w14:paraId="0C12DF7C" w14:textId="77777777" w:rsidR="00A6594E" w:rsidRPr="00913407" w:rsidRDefault="00A6594E" w:rsidP="00A6594E">
            <w:pPr>
              <w:pStyle w:val="Nadpis1"/>
              <w:jc w:val="both"/>
              <w:rPr>
                <w:rFonts w:ascii="Times New Roman" w:hAnsi="Times New Roman"/>
                <w:b w:val="0"/>
                <w:i/>
                <w:sz w:val="18"/>
                <w:szCs w:val="18"/>
                <w:u w:val="single"/>
              </w:rPr>
            </w:pPr>
            <w:r w:rsidRPr="00913407">
              <w:rPr>
                <w:rFonts w:ascii="Times New Roman" w:hAnsi="Times New Roman"/>
                <w:b w:val="0"/>
                <w:i/>
                <w:sz w:val="18"/>
                <w:szCs w:val="18"/>
                <w:u w:val="single"/>
              </w:rPr>
              <w:t xml:space="preserve">Sbírka bude pořádána za účelem pomoci týraným a opuštěným zvířatům, především psů na území EU a hlavně Rumunska. Peníze budou využívány na zaplacení pohonných hmot na cesty do těchto míst, pak na provoz námi prověřených útulků v Rumunsku – nákup krmiva, zaplacení veterinární pomoci pro potřebná zvířata. </w:t>
            </w:r>
          </w:p>
          <w:p w14:paraId="4B145EC7" w14:textId="77777777" w:rsidR="00A6594E" w:rsidRPr="00913407" w:rsidRDefault="00A6594E" w:rsidP="00A6594E">
            <w:pPr>
              <w:rPr>
                <w:b/>
                <w:color w:val="7030A0"/>
              </w:rPr>
            </w:pPr>
            <w:r w:rsidRPr="00913407">
              <w:rPr>
                <w:b/>
                <w:color w:val="7030A0"/>
              </w:rPr>
              <w:t>www.hero-pomoc-bez-hranic3.webnode.cz</w:t>
            </w:r>
          </w:p>
          <w:p w14:paraId="6784E41D" w14:textId="77777777" w:rsidR="00A6594E" w:rsidRPr="00913407" w:rsidRDefault="00A6594E" w:rsidP="00A6594E">
            <w:pPr>
              <w:jc w:val="both"/>
              <w:rPr>
                <w:i/>
                <w:sz w:val="18"/>
                <w:szCs w:val="18"/>
                <w:u w:val="single"/>
              </w:rPr>
            </w:pPr>
          </w:p>
        </w:tc>
      </w:tr>
      <w:tr w:rsidR="00A6594E" w:rsidRPr="00913407" w14:paraId="16D2FF57" w14:textId="77777777" w:rsidTr="00913407">
        <w:tc>
          <w:tcPr>
            <w:tcW w:w="2628" w:type="dxa"/>
          </w:tcPr>
          <w:p w14:paraId="7FA1E953" w14:textId="77777777" w:rsidR="00A6594E" w:rsidRPr="00913407" w:rsidRDefault="00A6594E" w:rsidP="00A6594E">
            <w:pPr>
              <w:rPr>
                <w:b/>
                <w:iCs/>
              </w:rPr>
            </w:pPr>
            <w:bookmarkStart w:id="0" w:name="_Hlk163130701"/>
            <w:r w:rsidRPr="00913407">
              <w:rPr>
                <w:b/>
                <w:iCs/>
              </w:rPr>
              <w:t>„</w:t>
            </w:r>
            <w:r w:rsidRPr="00913407">
              <w:rPr>
                <w:b/>
              </w:rPr>
              <w:t>Záchrana kostela Mistra Jana Husa v České Lípě</w:t>
            </w:r>
            <w:r w:rsidRPr="00913407">
              <w:rPr>
                <w:b/>
                <w:iCs/>
              </w:rPr>
              <w:t>“</w:t>
            </w:r>
          </w:p>
        </w:tc>
        <w:tc>
          <w:tcPr>
            <w:tcW w:w="1620" w:type="dxa"/>
          </w:tcPr>
          <w:p w14:paraId="01811702" w14:textId="77777777" w:rsidR="00A6594E" w:rsidRPr="00913407" w:rsidRDefault="00A6594E" w:rsidP="00A6594E">
            <w:pPr>
              <w:rPr>
                <w:b/>
                <w:sz w:val="18"/>
                <w:szCs w:val="18"/>
              </w:rPr>
            </w:pPr>
            <w:r w:rsidRPr="00913407">
              <w:rPr>
                <w:b/>
                <w:sz w:val="18"/>
                <w:szCs w:val="18"/>
              </w:rPr>
              <w:t xml:space="preserve">Náboženská obec </w:t>
            </w:r>
            <w:r w:rsidRPr="00913407">
              <w:rPr>
                <w:b/>
                <w:sz w:val="18"/>
                <w:szCs w:val="18"/>
              </w:rPr>
              <w:br/>
              <w:t>Církve československé husitské</w:t>
            </w:r>
            <w:r w:rsidRPr="00913407">
              <w:rPr>
                <w:b/>
                <w:sz w:val="18"/>
                <w:szCs w:val="18"/>
              </w:rPr>
              <w:br/>
              <w:t>v České Lípě</w:t>
            </w:r>
          </w:p>
        </w:tc>
        <w:tc>
          <w:tcPr>
            <w:tcW w:w="1440" w:type="dxa"/>
          </w:tcPr>
          <w:p w14:paraId="505C52F6" w14:textId="77777777" w:rsidR="00A6594E" w:rsidRPr="00913407" w:rsidRDefault="00A6594E" w:rsidP="00A6594E">
            <w:pPr>
              <w:rPr>
                <w:b/>
                <w:sz w:val="22"/>
                <w:szCs w:val="22"/>
              </w:rPr>
            </w:pPr>
            <w:r w:rsidRPr="00913407">
              <w:rPr>
                <w:b/>
                <w:sz w:val="22"/>
                <w:szCs w:val="22"/>
              </w:rPr>
              <w:t>19. 6. 2018</w:t>
            </w:r>
          </w:p>
        </w:tc>
        <w:tc>
          <w:tcPr>
            <w:tcW w:w="1440" w:type="dxa"/>
          </w:tcPr>
          <w:p w14:paraId="00E779CB"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204F987" w14:textId="77777777" w:rsidTr="00181E33">
              <w:trPr>
                <w:trHeight w:val="255"/>
              </w:trPr>
              <w:tc>
                <w:tcPr>
                  <w:tcW w:w="1860" w:type="dxa"/>
                  <w:tcBorders>
                    <w:top w:val="nil"/>
                    <w:left w:val="nil"/>
                    <w:bottom w:val="nil"/>
                    <w:right w:val="nil"/>
                  </w:tcBorders>
                  <w:noWrap/>
                  <w:vAlign w:val="bottom"/>
                  <w:hideMark/>
                </w:tcPr>
                <w:p w14:paraId="4B381831"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25918FAD" w14:textId="77777777" w:rsidTr="00181E33">
              <w:trPr>
                <w:trHeight w:val="255"/>
              </w:trPr>
              <w:tc>
                <w:tcPr>
                  <w:tcW w:w="1860" w:type="dxa"/>
                  <w:tcBorders>
                    <w:top w:val="nil"/>
                    <w:left w:val="nil"/>
                    <w:bottom w:val="nil"/>
                    <w:right w:val="nil"/>
                  </w:tcBorders>
                  <w:noWrap/>
                  <w:vAlign w:val="bottom"/>
                  <w:hideMark/>
                </w:tcPr>
                <w:p w14:paraId="53E57A4C" w14:textId="77777777" w:rsidR="00A6594E" w:rsidRPr="00913407" w:rsidRDefault="00A6594E" w:rsidP="00AC5B6B">
                  <w:pPr>
                    <w:framePr w:hSpace="141" w:wrap="around" w:vAnchor="text" w:hAnchor="text" w:y="1"/>
                    <w:suppressOverlap/>
                    <w:rPr>
                      <w:b/>
                    </w:rPr>
                  </w:pPr>
                  <w:r w:rsidRPr="00913407">
                    <w:rPr>
                      <w:b/>
                    </w:rPr>
                    <w:t>Pokladničky</w:t>
                  </w:r>
                </w:p>
              </w:tc>
            </w:tr>
          </w:tbl>
          <w:p w14:paraId="5C41A00F" w14:textId="77777777" w:rsidR="00A6594E" w:rsidRPr="00913407" w:rsidRDefault="00A6594E" w:rsidP="00A6594E">
            <w:pPr>
              <w:rPr>
                <w:b/>
              </w:rPr>
            </w:pPr>
          </w:p>
        </w:tc>
        <w:tc>
          <w:tcPr>
            <w:tcW w:w="2520" w:type="dxa"/>
          </w:tcPr>
          <w:p w14:paraId="5CA652D6" w14:textId="77777777" w:rsidR="00A6594E" w:rsidRPr="00913407" w:rsidRDefault="00A6594E" w:rsidP="00A6594E">
            <w:pPr>
              <w:rPr>
                <w:b/>
              </w:rPr>
            </w:pPr>
            <w:r w:rsidRPr="00913407">
              <w:rPr>
                <w:b/>
                <w:iCs/>
              </w:rPr>
              <w:t>115-7399260227/0100</w:t>
            </w:r>
          </w:p>
        </w:tc>
        <w:tc>
          <w:tcPr>
            <w:tcW w:w="3081" w:type="dxa"/>
            <w:gridSpan w:val="2"/>
          </w:tcPr>
          <w:p w14:paraId="73C4D174" w14:textId="77777777" w:rsidR="00A6594E" w:rsidRPr="00913407" w:rsidRDefault="00A6594E" w:rsidP="00A6594E">
            <w:pPr>
              <w:rPr>
                <w:i/>
                <w:sz w:val="18"/>
                <w:szCs w:val="18"/>
                <w:u w:val="single"/>
              </w:rPr>
            </w:pPr>
            <w:r w:rsidRPr="00913407">
              <w:rPr>
                <w:i/>
                <w:sz w:val="18"/>
                <w:szCs w:val="18"/>
                <w:u w:val="single"/>
              </w:rPr>
              <w:t>Shromáždění finančních prostředků na kompletní opravu kostela Mistra Jana Husa v České Lípě – střecha, elektrika, varhany, sociální vybavení a práce s tím spojené. Kostel slouží současně jako koncertní sál a výstavní síň. Leží v památkové zóně města Česká Lípa.</w:t>
            </w:r>
          </w:p>
          <w:p w14:paraId="60A436B1" w14:textId="77777777" w:rsidR="00A6594E" w:rsidRPr="00913407" w:rsidRDefault="00A6594E" w:rsidP="00A6594E">
            <w:pPr>
              <w:pStyle w:val="Nadpis1"/>
              <w:jc w:val="both"/>
              <w:rPr>
                <w:rFonts w:ascii="Times New Roman" w:hAnsi="Times New Roman"/>
                <w:color w:val="7030A0"/>
                <w:sz w:val="24"/>
                <w:szCs w:val="24"/>
              </w:rPr>
            </w:pPr>
            <w:r w:rsidRPr="00913407">
              <w:rPr>
                <w:rFonts w:ascii="Times New Roman" w:hAnsi="Times New Roman"/>
                <w:color w:val="7030A0"/>
                <w:sz w:val="24"/>
                <w:szCs w:val="24"/>
              </w:rPr>
              <w:lastRenderedPageBreak/>
              <w:t>www.ccsh.cz</w:t>
            </w:r>
          </w:p>
        </w:tc>
      </w:tr>
      <w:bookmarkEnd w:id="0"/>
      <w:tr w:rsidR="00A6594E" w:rsidRPr="00913407" w14:paraId="06E02B29" w14:textId="77777777" w:rsidTr="00913407">
        <w:tc>
          <w:tcPr>
            <w:tcW w:w="2628" w:type="dxa"/>
          </w:tcPr>
          <w:p w14:paraId="379A7AAE" w14:textId="77777777" w:rsidR="00A6594E" w:rsidRPr="00913407" w:rsidRDefault="00A6594E" w:rsidP="00A6594E">
            <w:pPr>
              <w:rPr>
                <w:b/>
                <w:iCs/>
              </w:rPr>
            </w:pPr>
            <w:r w:rsidRPr="00913407">
              <w:rPr>
                <w:b/>
                <w:iCs/>
              </w:rPr>
              <w:lastRenderedPageBreak/>
              <w:t>„Andělská křídla, která pomáhají“</w:t>
            </w:r>
          </w:p>
        </w:tc>
        <w:tc>
          <w:tcPr>
            <w:tcW w:w="1620" w:type="dxa"/>
          </w:tcPr>
          <w:p w14:paraId="3C614964" w14:textId="77777777" w:rsidR="00A6594E" w:rsidRPr="00913407" w:rsidRDefault="00A6594E" w:rsidP="00A6594E">
            <w:pPr>
              <w:rPr>
                <w:b/>
                <w:sz w:val="20"/>
                <w:szCs w:val="20"/>
              </w:rPr>
            </w:pPr>
            <w:r w:rsidRPr="00913407">
              <w:rPr>
                <w:b/>
                <w:sz w:val="20"/>
                <w:szCs w:val="20"/>
              </w:rPr>
              <w:t>Rodinné centrum Andílek, z. s.</w:t>
            </w:r>
          </w:p>
        </w:tc>
        <w:tc>
          <w:tcPr>
            <w:tcW w:w="1440" w:type="dxa"/>
          </w:tcPr>
          <w:p w14:paraId="7B49558B" w14:textId="77777777" w:rsidR="00A6594E" w:rsidRPr="00913407" w:rsidRDefault="00A6594E" w:rsidP="00A6594E">
            <w:pPr>
              <w:rPr>
                <w:b/>
                <w:sz w:val="22"/>
                <w:szCs w:val="22"/>
              </w:rPr>
            </w:pPr>
            <w:r w:rsidRPr="00913407">
              <w:rPr>
                <w:b/>
                <w:sz w:val="22"/>
                <w:szCs w:val="22"/>
              </w:rPr>
              <w:t>16. 6. 2018</w:t>
            </w:r>
          </w:p>
        </w:tc>
        <w:tc>
          <w:tcPr>
            <w:tcW w:w="1440" w:type="dxa"/>
          </w:tcPr>
          <w:p w14:paraId="4763BBFE"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3EEDFC1B" w14:textId="77777777" w:rsidTr="007A3042">
              <w:trPr>
                <w:trHeight w:val="255"/>
              </w:trPr>
              <w:tc>
                <w:tcPr>
                  <w:tcW w:w="1860" w:type="dxa"/>
                  <w:tcBorders>
                    <w:top w:val="nil"/>
                    <w:left w:val="nil"/>
                    <w:bottom w:val="nil"/>
                    <w:right w:val="nil"/>
                  </w:tcBorders>
                  <w:noWrap/>
                  <w:vAlign w:val="bottom"/>
                  <w:hideMark/>
                </w:tcPr>
                <w:p w14:paraId="582FDAE9"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0EC9A609" w14:textId="77777777" w:rsidTr="007A3042">
              <w:trPr>
                <w:trHeight w:val="255"/>
              </w:trPr>
              <w:tc>
                <w:tcPr>
                  <w:tcW w:w="1860" w:type="dxa"/>
                  <w:tcBorders>
                    <w:top w:val="nil"/>
                    <w:left w:val="nil"/>
                    <w:bottom w:val="nil"/>
                    <w:right w:val="nil"/>
                  </w:tcBorders>
                  <w:noWrap/>
                  <w:vAlign w:val="bottom"/>
                  <w:hideMark/>
                </w:tcPr>
                <w:p w14:paraId="4AED5B05" w14:textId="77777777" w:rsidR="00A6594E" w:rsidRPr="00913407" w:rsidRDefault="00A6594E" w:rsidP="00AC5B6B">
                  <w:pPr>
                    <w:framePr w:hSpace="141" w:wrap="around" w:vAnchor="text" w:hAnchor="text" w:y="1"/>
                    <w:suppressOverlap/>
                    <w:rPr>
                      <w:b/>
                    </w:rPr>
                  </w:pPr>
                  <w:r w:rsidRPr="00913407">
                    <w:rPr>
                      <w:b/>
                    </w:rPr>
                    <w:t>Pokladničky</w:t>
                  </w:r>
                </w:p>
              </w:tc>
            </w:tr>
          </w:tbl>
          <w:p w14:paraId="68F36B3A" w14:textId="77777777" w:rsidR="00A6594E" w:rsidRPr="00913407" w:rsidRDefault="00A6594E" w:rsidP="00A6594E">
            <w:pPr>
              <w:rPr>
                <w:b/>
              </w:rPr>
            </w:pPr>
          </w:p>
        </w:tc>
        <w:tc>
          <w:tcPr>
            <w:tcW w:w="2520" w:type="dxa"/>
          </w:tcPr>
          <w:p w14:paraId="5D65869B" w14:textId="77777777" w:rsidR="00A6594E" w:rsidRPr="00913407" w:rsidRDefault="00A6594E" w:rsidP="00A6594E">
            <w:pPr>
              <w:rPr>
                <w:b/>
                <w:iCs/>
              </w:rPr>
            </w:pPr>
            <w:r w:rsidRPr="00913407">
              <w:rPr>
                <w:b/>
                <w:iCs/>
              </w:rPr>
              <w:t>19-4309467379/0800</w:t>
            </w:r>
          </w:p>
        </w:tc>
        <w:tc>
          <w:tcPr>
            <w:tcW w:w="3081" w:type="dxa"/>
            <w:gridSpan w:val="2"/>
          </w:tcPr>
          <w:p w14:paraId="1AE9CFCA" w14:textId="77777777" w:rsidR="00A6594E" w:rsidRPr="00913407" w:rsidRDefault="00A6594E" w:rsidP="00A6594E">
            <w:pPr>
              <w:autoSpaceDE w:val="0"/>
              <w:autoSpaceDN w:val="0"/>
              <w:adjustRightInd w:val="0"/>
              <w:jc w:val="both"/>
              <w:rPr>
                <w:i/>
                <w:sz w:val="18"/>
                <w:szCs w:val="18"/>
                <w:u w:val="single"/>
              </w:rPr>
            </w:pPr>
            <w:r w:rsidRPr="00913407">
              <w:rPr>
                <w:i/>
                <w:sz w:val="18"/>
                <w:szCs w:val="18"/>
                <w:u w:val="single"/>
              </w:rPr>
              <w:t>Účel konání veřejné sbírky: Pomoc nemocným a hendikepovaným dětem a</w:t>
            </w:r>
          </w:p>
          <w:p w14:paraId="16D525F1" w14:textId="6A2DC570" w:rsidR="00A6594E" w:rsidRPr="00913407" w:rsidRDefault="00A6594E" w:rsidP="00A6594E">
            <w:pPr>
              <w:autoSpaceDE w:val="0"/>
              <w:autoSpaceDN w:val="0"/>
              <w:adjustRightInd w:val="0"/>
              <w:jc w:val="both"/>
              <w:rPr>
                <w:i/>
                <w:sz w:val="18"/>
                <w:szCs w:val="18"/>
                <w:u w:val="single"/>
              </w:rPr>
            </w:pPr>
            <w:r w:rsidRPr="00913407">
              <w:rPr>
                <w:i/>
                <w:sz w:val="18"/>
                <w:szCs w:val="18"/>
                <w:u w:val="single"/>
              </w:rPr>
              <w:t>dospělým – pobyty pro hendikepované a nemocné děti v lázních, ozdravné a</w:t>
            </w:r>
          </w:p>
          <w:p w14:paraId="0A1D52D0" w14:textId="77777777" w:rsidR="00A6594E" w:rsidRPr="00913407" w:rsidRDefault="00A6594E" w:rsidP="00A6594E">
            <w:pPr>
              <w:autoSpaceDE w:val="0"/>
              <w:autoSpaceDN w:val="0"/>
              <w:adjustRightInd w:val="0"/>
              <w:jc w:val="both"/>
              <w:rPr>
                <w:i/>
                <w:sz w:val="18"/>
                <w:szCs w:val="18"/>
                <w:u w:val="single"/>
              </w:rPr>
            </w:pPr>
            <w:r w:rsidRPr="00913407">
              <w:rPr>
                <w:i/>
                <w:sz w:val="18"/>
                <w:szCs w:val="18"/>
                <w:u w:val="single"/>
              </w:rPr>
              <w:t>klasické pobyty, speciální přístroje pro lepší život nemocným a hendikepovaným lidem, vozíky pro nemocné a hendikepované lidi, nákup kompenzačních pomůcek, léků, léčby.</w:t>
            </w:r>
          </w:p>
          <w:p w14:paraId="21FEBB3F" w14:textId="77777777" w:rsidR="00A6594E" w:rsidRPr="00913407" w:rsidRDefault="00A6594E" w:rsidP="00A6594E">
            <w:pPr>
              <w:jc w:val="both"/>
              <w:rPr>
                <w:i/>
                <w:u w:val="single"/>
              </w:rPr>
            </w:pPr>
          </w:p>
          <w:p w14:paraId="446236E1" w14:textId="77777777" w:rsidR="00A6594E" w:rsidRPr="00913407" w:rsidRDefault="00A6594E" w:rsidP="00A6594E">
            <w:pPr>
              <w:jc w:val="both"/>
              <w:rPr>
                <w:b/>
                <w:color w:val="7030A0"/>
                <w:sz w:val="18"/>
                <w:szCs w:val="18"/>
              </w:rPr>
            </w:pPr>
            <w:r w:rsidRPr="00913407">
              <w:rPr>
                <w:b/>
                <w:color w:val="7030A0"/>
              </w:rPr>
              <w:t>www.centrum-andilek.cz</w:t>
            </w:r>
          </w:p>
        </w:tc>
      </w:tr>
      <w:tr w:rsidR="00A6594E" w:rsidRPr="00913407" w14:paraId="46EDDE2C" w14:textId="77777777" w:rsidTr="00913407">
        <w:tc>
          <w:tcPr>
            <w:tcW w:w="2628" w:type="dxa"/>
          </w:tcPr>
          <w:p w14:paraId="60E47A11" w14:textId="77777777" w:rsidR="00A6594E" w:rsidRPr="00913407" w:rsidRDefault="00A6594E" w:rsidP="00A6594E">
            <w:pPr>
              <w:rPr>
                <w:b/>
                <w:iCs/>
              </w:rPr>
            </w:pPr>
            <w:r w:rsidRPr="00913407">
              <w:rPr>
                <w:b/>
                <w:iCs/>
              </w:rPr>
              <w:t>„IRBIS“</w:t>
            </w:r>
          </w:p>
        </w:tc>
        <w:tc>
          <w:tcPr>
            <w:tcW w:w="1620" w:type="dxa"/>
          </w:tcPr>
          <w:p w14:paraId="382BC487" w14:textId="77777777" w:rsidR="00A6594E" w:rsidRPr="00913407" w:rsidRDefault="00A6594E" w:rsidP="00A6594E">
            <w:pPr>
              <w:rPr>
                <w:b/>
                <w:sz w:val="20"/>
                <w:szCs w:val="20"/>
              </w:rPr>
            </w:pPr>
            <w:r w:rsidRPr="00913407">
              <w:rPr>
                <w:b/>
                <w:sz w:val="20"/>
                <w:szCs w:val="20"/>
              </w:rPr>
              <w:t>FAUNUS z. s.</w:t>
            </w:r>
          </w:p>
        </w:tc>
        <w:tc>
          <w:tcPr>
            <w:tcW w:w="1440" w:type="dxa"/>
          </w:tcPr>
          <w:p w14:paraId="021F4D88" w14:textId="77777777" w:rsidR="00A6594E" w:rsidRPr="00913407" w:rsidRDefault="00A6594E" w:rsidP="00A6594E">
            <w:pPr>
              <w:rPr>
                <w:b/>
                <w:sz w:val="22"/>
                <w:szCs w:val="22"/>
              </w:rPr>
            </w:pPr>
            <w:r w:rsidRPr="00913407">
              <w:rPr>
                <w:b/>
                <w:sz w:val="22"/>
                <w:szCs w:val="22"/>
              </w:rPr>
              <w:t>17. 8. 2018</w:t>
            </w:r>
          </w:p>
        </w:tc>
        <w:tc>
          <w:tcPr>
            <w:tcW w:w="1440" w:type="dxa"/>
          </w:tcPr>
          <w:p w14:paraId="05EE0FC2"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87BBB94" w14:textId="77777777" w:rsidTr="00A34EBF">
              <w:trPr>
                <w:trHeight w:val="255"/>
              </w:trPr>
              <w:tc>
                <w:tcPr>
                  <w:tcW w:w="1860" w:type="dxa"/>
                  <w:tcBorders>
                    <w:top w:val="nil"/>
                    <w:left w:val="nil"/>
                    <w:bottom w:val="nil"/>
                    <w:right w:val="nil"/>
                  </w:tcBorders>
                  <w:noWrap/>
                  <w:vAlign w:val="bottom"/>
                  <w:hideMark/>
                </w:tcPr>
                <w:p w14:paraId="18DF458C"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72E125A5" w14:textId="77777777" w:rsidTr="00A34EBF">
              <w:trPr>
                <w:trHeight w:val="255"/>
              </w:trPr>
              <w:tc>
                <w:tcPr>
                  <w:tcW w:w="1860" w:type="dxa"/>
                  <w:tcBorders>
                    <w:top w:val="nil"/>
                    <w:left w:val="nil"/>
                    <w:bottom w:val="nil"/>
                    <w:right w:val="nil"/>
                  </w:tcBorders>
                  <w:noWrap/>
                  <w:vAlign w:val="bottom"/>
                  <w:hideMark/>
                </w:tcPr>
                <w:p w14:paraId="4DD80268" w14:textId="77777777" w:rsidR="00A6594E" w:rsidRPr="00913407" w:rsidRDefault="00A6594E" w:rsidP="00AC5B6B">
                  <w:pPr>
                    <w:framePr w:hSpace="141" w:wrap="around" w:vAnchor="text" w:hAnchor="text" w:y="1"/>
                    <w:suppressOverlap/>
                    <w:rPr>
                      <w:b/>
                    </w:rPr>
                  </w:pPr>
                  <w:r w:rsidRPr="00913407">
                    <w:rPr>
                      <w:b/>
                    </w:rPr>
                    <w:t>Pokladničky</w:t>
                  </w:r>
                </w:p>
              </w:tc>
            </w:tr>
            <w:tr w:rsidR="00A6594E" w:rsidRPr="00913407" w14:paraId="1865B196" w14:textId="77777777" w:rsidTr="00A34EBF">
              <w:trPr>
                <w:trHeight w:val="255"/>
              </w:trPr>
              <w:tc>
                <w:tcPr>
                  <w:tcW w:w="1860" w:type="dxa"/>
                  <w:tcBorders>
                    <w:top w:val="nil"/>
                    <w:left w:val="nil"/>
                    <w:bottom w:val="nil"/>
                    <w:right w:val="nil"/>
                  </w:tcBorders>
                  <w:noWrap/>
                  <w:vAlign w:val="bottom"/>
                  <w:hideMark/>
                </w:tcPr>
                <w:p w14:paraId="426E314A" w14:textId="77777777" w:rsidR="00A6594E" w:rsidRPr="00913407" w:rsidRDefault="00A6594E" w:rsidP="00AC5B6B">
                  <w:pPr>
                    <w:framePr w:hSpace="141" w:wrap="around" w:vAnchor="text" w:hAnchor="text" w:y="1"/>
                    <w:suppressOverlap/>
                    <w:rPr>
                      <w:b/>
                      <w:sz w:val="22"/>
                      <w:szCs w:val="22"/>
                    </w:rPr>
                  </w:pPr>
                  <w:r w:rsidRPr="00913407">
                    <w:rPr>
                      <w:b/>
                      <w:sz w:val="22"/>
                      <w:szCs w:val="22"/>
                    </w:rPr>
                    <w:t xml:space="preserve">Prodej předmětů </w:t>
                  </w:r>
                </w:p>
              </w:tc>
            </w:tr>
          </w:tbl>
          <w:p w14:paraId="105A88D5" w14:textId="77777777" w:rsidR="00A6594E" w:rsidRPr="00913407" w:rsidRDefault="00A6594E" w:rsidP="00A6594E">
            <w:pPr>
              <w:rPr>
                <w:b/>
              </w:rPr>
            </w:pPr>
          </w:p>
        </w:tc>
        <w:tc>
          <w:tcPr>
            <w:tcW w:w="2520" w:type="dxa"/>
          </w:tcPr>
          <w:p w14:paraId="7C4015D6" w14:textId="77777777" w:rsidR="00A6594E" w:rsidRPr="00913407" w:rsidRDefault="00A6594E" w:rsidP="00A6594E">
            <w:pPr>
              <w:rPr>
                <w:b/>
                <w:iCs/>
              </w:rPr>
            </w:pPr>
            <w:r w:rsidRPr="00913407">
              <w:rPr>
                <w:b/>
                <w:iCs/>
              </w:rPr>
              <w:t>2000591284/2010</w:t>
            </w:r>
          </w:p>
        </w:tc>
        <w:tc>
          <w:tcPr>
            <w:tcW w:w="3081" w:type="dxa"/>
            <w:gridSpan w:val="2"/>
          </w:tcPr>
          <w:p w14:paraId="4192B75E" w14:textId="77777777" w:rsidR="00A6594E" w:rsidRPr="00913407" w:rsidRDefault="00A6594E" w:rsidP="00A6594E">
            <w:pPr>
              <w:pStyle w:val="Nadpis1"/>
              <w:jc w:val="both"/>
              <w:rPr>
                <w:rFonts w:ascii="Times New Roman" w:hAnsi="Times New Roman"/>
                <w:i/>
                <w:sz w:val="18"/>
                <w:szCs w:val="18"/>
                <w:u w:val="single"/>
              </w:rPr>
            </w:pPr>
            <w:r w:rsidRPr="00913407">
              <w:rPr>
                <w:rFonts w:ascii="Times New Roman" w:hAnsi="Times New Roman"/>
                <w:i/>
                <w:sz w:val="18"/>
                <w:szCs w:val="18"/>
                <w:u w:val="single"/>
              </w:rPr>
              <w:t xml:space="preserve">Podpora sněžných levhartů in-situ v Číně – náhorní planiny Tibetu, Indii, Kyrgystánu, Mongolsku a Pakistánu – „pronájem“ sledovací kamery nebo obojku s GPS (nákup, úhrada provozu po dobu jednoho roku), případně „adopce“ konkrétního zvířete (monitoring po dobu jednoho roku). „Pronájem a adopce“ jsou realizovány prostřednictvím webových stránek </w:t>
            </w:r>
            <w:hyperlink r:id="rId21" w:history="1">
              <w:r w:rsidRPr="00913407">
                <w:rPr>
                  <w:rStyle w:val="Hypertextovodkaz"/>
                  <w:rFonts w:ascii="Times New Roman" w:hAnsi="Times New Roman"/>
                  <w:i/>
                  <w:color w:val="auto"/>
                  <w:sz w:val="18"/>
                  <w:szCs w:val="18"/>
                  <w:u w:val="single"/>
                </w:rPr>
                <w:t>https://shop.snowleopard.org/collections/adoptions</w:t>
              </w:r>
            </w:hyperlink>
            <w:r w:rsidRPr="00913407">
              <w:rPr>
                <w:rFonts w:ascii="Times New Roman" w:hAnsi="Times New Roman"/>
                <w:i/>
                <w:sz w:val="18"/>
                <w:szCs w:val="18"/>
                <w:u w:val="single"/>
              </w:rPr>
              <w:t xml:space="preserve">  </w:t>
            </w:r>
          </w:p>
          <w:p w14:paraId="3491581B" w14:textId="77777777" w:rsidR="00A6594E" w:rsidRPr="00913407" w:rsidRDefault="00A6594E" w:rsidP="00A6594E">
            <w:pPr>
              <w:pStyle w:val="Nadpis1"/>
              <w:jc w:val="both"/>
              <w:rPr>
                <w:rFonts w:ascii="Times New Roman" w:hAnsi="Times New Roman"/>
                <w:color w:val="7030A0"/>
                <w:sz w:val="24"/>
                <w:szCs w:val="24"/>
              </w:rPr>
            </w:pPr>
            <w:r w:rsidRPr="00913407">
              <w:rPr>
                <w:rFonts w:ascii="Times New Roman" w:hAnsi="Times New Roman"/>
                <w:color w:val="7030A0"/>
                <w:sz w:val="24"/>
                <w:szCs w:val="24"/>
              </w:rPr>
              <w:t>www.faunus.cz</w:t>
            </w:r>
          </w:p>
        </w:tc>
      </w:tr>
      <w:tr w:rsidR="00A6594E" w:rsidRPr="00913407" w14:paraId="7C3ADC24" w14:textId="77777777" w:rsidTr="00913407">
        <w:tc>
          <w:tcPr>
            <w:tcW w:w="2628" w:type="dxa"/>
          </w:tcPr>
          <w:p w14:paraId="2E711A13" w14:textId="77777777" w:rsidR="00A6594E" w:rsidRPr="00913407" w:rsidRDefault="00A6594E" w:rsidP="00A6594E">
            <w:pPr>
              <w:rPr>
                <w:b/>
                <w:iCs/>
              </w:rPr>
            </w:pPr>
            <w:r w:rsidRPr="00913407">
              <w:rPr>
                <w:b/>
                <w:iCs/>
              </w:rPr>
              <w:t>„Pomoc pro Útulek Dogsy“</w:t>
            </w:r>
          </w:p>
        </w:tc>
        <w:tc>
          <w:tcPr>
            <w:tcW w:w="1620" w:type="dxa"/>
          </w:tcPr>
          <w:p w14:paraId="44020772" w14:textId="77777777" w:rsidR="00A6594E" w:rsidRPr="00913407" w:rsidRDefault="00A6594E" w:rsidP="00A6594E">
            <w:pPr>
              <w:rPr>
                <w:b/>
                <w:sz w:val="20"/>
                <w:szCs w:val="20"/>
              </w:rPr>
            </w:pPr>
            <w:r w:rsidRPr="00913407">
              <w:rPr>
                <w:b/>
                <w:sz w:val="20"/>
                <w:szCs w:val="20"/>
              </w:rPr>
              <w:t>Útulek Dogsy, z.s.</w:t>
            </w:r>
          </w:p>
        </w:tc>
        <w:tc>
          <w:tcPr>
            <w:tcW w:w="1440" w:type="dxa"/>
          </w:tcPr>
          <w:p w14:paraId="1CE47144" w14:textId="77777777" w:rsidR="00A6594E" w:rsidRPr="00913407" w:rsidRDefault="00A6594E" w:rsidP="00A6594E">
            <w:pPr>
              <w:rPr>
                <w:b/>
                <w:sz w:val="22"/>
                <w:szCs w:val="22"/>
              </w:rPr>
            </w:pPr>
            <w:r w:rsidRPr="00913407">
              <w:rPr>
                <w:b/>
                <w:sz w:val="22"/>
                <w:szCs w:val="22"/>
              </w:rPr>
              <w:t>10. 9. 2018</w:t>
            </w:r>
          </w:p>
        </w:tc>
        <w:tc>
          <w:tcPr>
            <w:tcW w:w="1440" w:type="dxa"/>
          </w:tcPr>
          <w:p w14:paraId="02D9F0CF"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29F3CE8B" w14:textId="77777777" w:rsidTr="00666976">
              <w:trPr>
                <w:trHeight w:val="255"/>
              </w:trPr>
              <w:tc>
                <w:tcPr>
                  <w:tcW w:w="1860" w:type="dxa"/>
                  <w:tcBorders>
                    <w:top w:val="nil"/>
                    <w:left w:val="nil"/>
                    <w:bottom w:val="nil"/>
                    <w:right w:val="nil"/>
                  </w:tcBorders>
                  <w:noWrap/>
                  <w:vAlign w:val="bottom"/>
                  <w:hideMark/>
                </w:tcPr>
                <w:p w14:paraId="7DF7E407"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6C3A1C61" w14:textId="77777777" w:rsidTr="00666976">
              <w:trPr>
                <w:trHeight w:val="255"/>
              </w:trPr>
              <w:tc>
                <w:tcPr>
                  <w:tcW w:w="1860" w:type="dxa"/>
                  <w:tcBorders>
                    <w:top w:val="nil"/>
                    <w:left w:val="nil"/>
                    <w:bottom w:val="nil"/>
                    <w:right w:val="nil"/>
                  </w:tcBorders>
                  <w:noWrap/>
                  <w:vAlign w:val="bottom"/>
                  <w:hideMark/>
                </w:tcPr>
                <w:p w14:paraId="09476791" w14:textId="77777777" w:rsidR="00A6594E" w:rsidRPr="00913407" w:rsidRDefault="00A6594E" w:rsidP="00AC5B6B">
                  <w:pPr>
                    <w:framePr w:hSpace="141" w:wrap="around" w:vAnchor="text" w:hAnchor="text" w:y="1"/>
                    <w:suppressOverlap/>
                    <w:rPr>
                      <w:b/>
                    </w:rPr>
                  </w:pPr>
                  <w:r w:rsidRPr="00913407">
                    <w:rPr>
                      <w:b/>
                    </w:rPr>
                    <w:t>Pokladničky</w:t>
                  </w:r>
                </w:p>
                <w:p w14:paraId="135CDA94" w14:textId="77777777" w:rsidR="00A6594E" w:rsidRPr="00913407" w:rsidRDefault="00A6594E" w:rsidP="00AC5B6B">
                  <w:pPr>
                    <w:framePr w:hSpace="141" w:wrap="around" w:vAnchor="text" w:hAnchor="text" w:y="1"/>
                    <w:suppressOverlap/>
                    <w:rPr>
                      <w:b/>
                    </w:rPr>
                  </w:pPr>
                  <w:r w:rsidRPr="00913407">
                    <w:rPr>
                      <w:b/>
                    </w:rPr>
                    <w:t>DMS</w:t>
                  </w:r>
                  <w:r w:rsidRPr="00913407">
                    <w:rPr>
                      <w:b/>
                    </w:rPr>
                    <w:br/>
                  </w:r>
                  <w:r w:rsidRPr="00913407">
                    <w:rPr>
                      <w:b/>
                      <w:sz w:val="18"/>
                      <w:szCs w:val="18"/>
                    </w:rPr>
                    <w:t>Hotovostní pokladna</w:t>
                  </w:r>
                </w:p>
              </w:tc>
            </w:tr>
          </w:tbl>
          <w:p w14:paraId="0C5FB36C" w14:textId="77777777" w:rsidR="00A6594E" w:rsidRPr="00913407" w:rsidRDefault="00A6594E" w:rsidP="00A6594E">
            <w:pPr>
              <w:rPr>
                <w:b/>
              </w:rPr>
            </w:pPr>
          </w:p>
        </w:tc>
        <w:tc>
          <w:tcPr>
            <w:tcW w:w="2520" w:type="dxa"/>
          </w:tcPr>
          <w:p w14:paraId="4E72E537" w14:textId="77777777" w:rsidR="00A6594E" w:rsidRPr="00913407" w:rsidRDefault="00A6594E" w:rsidP="00A6594E">
            <w:pPr>
              <w:rPr>
                <w:b/>
                <w:iCs/>
              </w:rPr>
            </w:pPr>
            <w:r w:rsidRPr="00913407">
              <w:rPr>
                <w:b/>
                <w:iCs/>
              </w:rPr>
              <w:t>222695012/0600</w:t>
            </w:r>
          </w:p>
        </w:tc>
        <w:tc>
          <w:tcPr>
            <w:tcW w:w="3081" w:type="dxa"/>
            <w:gridSpan w:val="2"/>
          </w:tcPr>
          <w:p w14:paraId="28D0448D" w14:textId="77777777" w:rsidR="00A6594E" w:rsidRPr="00913407" w:rsidRDefault="00A6594E" w:rsidP="00A6594E">
            <w:pPr>
              <w:pStyle w:val="Nadpis1"/>
              <w:jc w:val="both"/>
              <w:rPr>
                <w:rStyle w:val="5yl5"/>
                <w:rFonts w:ascii="Times New Roman" w:hAnsi="Times New Roman"/>
                <w:b w:val="0"/>
                <w:i/>
                <w:sz w:val="18"/>
                <w:szCs w:val="18"/>
                <w:u w:val="single"/>
              </w:rPr>
            </w:pPr>
            <w:r w:rsidRPr="00913407">
              <w:rPr>
                <w:rStyle w:val="5yl5"/>
                <w:rFonts w:ascii="Times New Roman" w:hAnsi="Times New Roman"/>
                <w:b w:val="0"/>
                <w:i/>
                <w:sz w:val="18"/>
                <w:szCs w:val="18"/>
                <w:u w:val="single"/>
              </w:rPr>
              <w:t>Náklady na péči o zvířata, veterinární péči, náklady na krmení a k zajištění potřebného vybavení pro opuštěná zvířata. Dále k rozšíření útulku, a to zejména k vybudování potřebného zázemí, postupného zvelebování stavební úpravy, kotce, apod</w:t>
            </w:r>
          </w:p>
          <w:p w14:paraId="58E29955" w14:textId="77777777" w:rsidR="00A6594E" w:rsidRPr="00913407" w:rsidRDefault="00A6594E" w:rsidP="00A6594E"/>
          <w:p w14:paraId="08212FFE" w14:textId="77777777" w:rsidR="00A6594E" w:rsidRPr="00913407" w:rsidRDefault="00000000" w:rsidP="00A6594E">
            <w:hyperlink r:id="rId22" w:tgtFrame="_blank" w:history="1">
              <w:r w:rsidR="00A6594E" w:rsidRPr="00913407">
                <w:rPr>
                  <w:b/>
                  <w:color w:val="7030A0"/>
                </w:rPr>
                <w:t>www.utulekdogsy.cz</w:t>
              </w:r>
            </w:hyperlink>
          </w:p>
        </w:tc>
      </w:tr>
      <w:tr w:rsidR="00A6594E" w:rsidRPr="00913407" w14:paraId="28D6B4C0" w14:textId="77777777" w:rsidTr="00913407">
        <w:tc>
          <w:tcPr>
            <w:tcW w:w="2628" w:type="dxa"/>
          </w:tcPr>
          <w:p w14:paraId="27364B9E" w14:textId="77777777" w:rsidR="00A6594E" w:rsidRPr="00913407" w:rsidRDefault="00A6594E" w:rsidP="00A6594E">
            <w:pPr>
              <w:rPr>
                <w:iCs/>
              </w:rPr>
            </w:pPr>
            <w:r w:rsidRPr="00913407">
              <w:rPr>
                <w:b/>
                <w:iCs/>
              </w:rPr>
              <w:lastRenderedPageBreak/>
              <w:t>„Pomoc pro Boženku“</w:t>
            </w:r>
          </w:p>
        </w:tc>
        <w:tc>
          <w:tcPr>
            <w:tcW w:w="1620" w:type="dxa"/>
          </w:tcPr>
          <w:p w14:paraId="68FFB527" w14:textId="77777777" w:rsidR="00A6594E" w:rsidRPr="00913407" w:rsidRDefault="00A6594E" w:rsidP="00A6594E">
            <w:pPr>
              <w:rPr>
                <w:b/>
                <w:sz w:val="20"/>
                <w:szCs w:val="20"/>
              </w:rPr>
            </w:pPr>
            <w:r w:rsidRPr="00913407">
              <w:rPr>
                <w:b/>
                <w:iCs/>
                <w:sz w:val="20"/>
                <w:szCs w:val="20"/>
              </w:rPr>
              <w:t>Pomoc v nouzi Liberecko, z. s.</w:t>
            </w:r>
          </w:p>
        </w:tc>
        <w:tc>
          <w:tcPr>
            <w:tcW w:w="1440" w:type="dxa"/>
          </w:tcPr>
          <w:p w14:paraId="34D58152" w14:textId="77777777" w:rsidR="00A6594E" w:rsidRPr="00913407" w:rsidRDefault="00A6594E" w:rsidP="00A6594E">
            <w:pPr>
              <w:rPr>
                <w:b/>
                <w:sz w:val="22"/>
                <w:szCs w:val="22"/>
              </w:rPr>
            </w:pPr>
            <w:r w:rsidRPr="00913407">
              <w:rPr>
                <w:b/>
                <w:sz w:val="22"/>
                <w:szCs w:val="22"/>
              </w:rPr>
              <w:t>29. 10. 2018</w:t>
            </w:r>
          </w:p>
        </w:tc>
        <w:tc>
          <w:tcPr>
            <w:tcW w:w="1440" w:type="dxa"/>
          </w:tcPr>
          <w:p w14:paraId="7DCEECB2"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78C7E15D" w14:textId="77777777" w:rsidTr="006C6DB8">
              <w:trPr>
                <w:trHeight w:val="255"/>
              </w:trPr>
              <w:tc>
                <w:tcPr>
                  <w:tcW w:w="1860" w:type="dxa"/>
                  <w:tcBorders>
                    <w:top w:val="nil"/>
                    <w:left w:val="nil"/>
                    <w:bottom w:val="nil"/>
                    <w:right w:val="nil"/>
                  </w:tcBorders>
                  <w:noWrap/>
                  <w:vAlign w:val="bottom"/>
                  <w:hideMark/>
                </w:tcPr>
                <w:p w14:paraId="065B5491"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3914D123" w14:textId="77777777" w:rsidTr="006C6DB8">
              <w:trPr>
                <w:trHeight w:val="255"/>
              </w:trPr>
              <w:tc>
                <w:tcPr>
                  <w:tcW w:w="1860" w:type="dxa"/>
                  <w:tcBorders>
                    <w:top w:val="nil"/>
                    <w:left w:val="nil"/>
                    <w:bottom w:val="nil"/>
                    <w:right w:val="nil"/>
                  </w:tcBorders>
                  <w:noWrap/>
                  <w:vAlign w:val="bottom"/>
                  <w:hideMark/>
                </w:tcPr>
                <w:p w14:paraId="271DB0D0" w14:textId="77777777" w:rsidR="00A6594E" w:rsidRPr="00913407" w:rsidRDefault="00A6594E" w:rsidP="00AC5B6B">
                  <w:pPr>
                    <w:framePr w:hSpace="141" w:wrap="around" w:vAnchor="text" w:hAnchor="text" w:y="1"/>
                    <w:suppressOverlap/>
                    <w:rPr>
                      <w:b/>
                    </w:rPr>
                  </w:pPr>
                </w:p>
              </w:tc>
            </w:tr>
          </w:tbl>
          <w:p w14:paraId="6EA800AE" w14:textId="77777777" w:rsidR="00A6594E" w:rsidRPr="00913407" w:rsidRDefault="00A6594E" w:rsidP="00A6594E">
            <w:pPr>
              <w:rPr>
                <w:b/>
              </w:rPr>
            </w:pPr>
          </w:p>
        </w:tc>
        <w:tc>
          <w:tcPr>
            <w:tcW w:w="2520" w:type="dxa"/>
          </w:tcPr>
          <w:p w14:paraId="3E2F12AA" w14:textId="77777777" w:rsidR="00A6594E" w:rsidRPr="00913407" w:rsidRDefault="00A6594E" w:rsidP="00A6594E">
            <w:pPr>
              <w:pStyle w:val="Bezmezer"/>
              <w:rPr>
                <w:b/>
              </w:rPr>
            </w:pPr>
            <w:r w:rsidRPr="00913407">
              <w:rPr>
                <w:b/>
              </w:rPr>
              <w:t>2201516950/2010</w:t>
            </w:r>
          </w:p>
        </w:tc>
        <w:tc>
          <w:tcPr>
            <w:tcW w:w="3081" w:type="dxa"/>
            <w:gridSpan w:val="2"/>
          </w:tcPr>
          <w:p w14:paraId="2978CA11" w14:textId="35EA0836" w:rsidR="00A6594E" w:rsidRPr="00913407" w:rsidRDefault="00A6594E" w:rsidP="00A6594E">
            <w:pPr>
              <w:jc w:val="both"/>
              <w:rPr>
                <w:b/>
                <w:color w:val="7030A0"/>
              </w:rPr>
            </w:pPr>
            <w:r w:rsidRPr="00913407">
              <w:rPr>
                <w:i/>
                <w:sz w:val="18"/>
                <w:szCs w:val="18"/>
                <w:u w:val="single"/>
              </w:rPr>
              <w:t>Shromáždění finančních prostředků ve prospěch Boženy Nikliborcové na zdravotnické pomůcky a potraviny na celiakii, které nutně potřebuje k běžnému fungování a bez kterých se neobejde.</w:t>
            </w:r>
          </w:p>
          <w:p w14:paraId="19ECB489" w14:textId="77777777" w:rsidR="00A6594E" w:rsidRPr="00913407" w:rsidRDefault="00A6594E" w:rsidP="00A6594E">
            <w:pPr>
              <w:jc w:val="both"/>
              <w:rPr>
                <w:b/>
                <w:color w:val="7030A0"/>
                <w:sz w:val="22"/>
                <w:szCs w:val="22"/>
              </w:rPr>
            </w:pPr>
            <w:r w:rsidRPr="00913407">
              <w:rPr>
                <w:b/>
                <w:color w:val="7030A0"/>
              </w:rPr>
              <w:t>www.pvnliberecko.cz</w:t>
            </w:r>
          </w:p>
        </w:tc>
      </w:tr>
      <w:tr w:rsidR="00A6594E" w:rsidRPr="00913407" w14:paraId="18A9FF23" w14:textId="77777777" w:rsidTr="00913407">
        <w:tc>
          <w:tcPr>
            <w:tcW w:w="2628" w:type="dxa"/>
          </w:tcPr>
          <w:p w14:paraId="5220A36A" w14:textId="77777777" w:rsidR="00A6594E" w:rsidRPr="00913407" w:rsidRDefault="00A6594E" w:rsidP="00A6594E">
            <w:pPr>
              <w:rPr>
                <w:b/>
                <w:iCs/>
              </w:rPr>
            </w:pPr>
            <w:r w:rsidRPr="00913407">
              <w:rPr>
                <w:b/>
                <w:iCs/>
              </w:rPr>
              <w:t>„Zachraňme Lišky!“</w:t>
            </w:r>
          </w:p>
        </w:tc>
        <w:tc>
          <w:tcPr>
            <w:tcW w:w="1620" w:type="dxa"/>
          </w:tcPr>
          <w:p w14:paraId="4929F359" w14:textId="77777777" w:rsidR="00A6594E" w:rsidRPr="00913407" w:rsidRDefault="00A6594E" w:rsidP="00A6594E">
            <w:pPr>
              <w:rPr>
                <w:b/>
                <w:sz w:val="18"/>
                <w:szCs w:val="18"/>
              </w:rPr>
            </w:pPr>
            <w:r w:rsidRPr="00913407">
              <w:rPr>
                <w:b/>
                <w:sz w:val="18"/>
                <w:szCs w:val="18"/>
              </w:rPr>
              <w:t>Hokejbalový spolek Liberec</w:t>
            </w:r>
          </w:p>
        </w:tc>
        <w:tc>
          <w:tcPr>
            <w:tcW w:w="1440" w:type="dxa"/>
          </w:tcPr>
          <w:p w14:paraId="69696F00" w14:textId="77777777" w:rsidR="00A6594E" w:rsidRPr="00913407" w:rsidRDefault="00A6594E" w:rsidP="00A6594E">
            <w:pPr>
              <w:rPr>
                <w:b/>
                <w:sz w:val="22"/>
                <w:szCs w:val="22"/>
              </w:rPr>
            </w:pPr>
            <w:r w:rsidRPr="00913407">
              <w:rPr>
                <w:b/>
                <w:sz w:val="22"/>
                <w:szCs w:val="22"/>
              </w:rPr>
              <w:t>1. 5. 2019</w:t>
            </w:r>
          </w:p>
        </w:tc>
        <w:tc>
          <w:tcPr>
            <w:tcW w:w="1440" w:type="dxa"/>
          </w:tcPr>
          <w:p w14:paraId="0CD452C2" w14:textId="77777777" w:rsidR="00A6594E" w:rsidRPr="00913407" w:rsidRDefault="00A6594E" w:rsidP="00A6594E">
            <w:pPr>
              <w:rPr>
                <w:b/>
                <w:bCs/>
              </w:rPr>
            </w:pPr>
            <w:r w:rsidRPr="00913407">
              <w:rPr>
                <w:b/>
                <w:bCs/>
              </w:rPr>
              <w:t>neurčito</w:t>
            </w:r>
          </w:p>
        </w:tc>
        <w:tc>
          <w:tcPr>
            <w:tcW w:w="1980" w:type="dxa"/>
          </w:tcPr>
          <w:p w14:paraId="48778457" w14:textId="77777777" w:rsidR="00A6594E" w:rsidRPr="00913407" w:rsidRDefault="00A6594E" w:rsidP="00A6594E">
            <w:pPr>
              <w:rPr>
                <w:b/>
              </w:rPr>
            </w:pPr>
            <w:r w:rsidRPr="00913407">
              <w:rPr>
                <w:b/>
              </w:rPr>
              <w:t>Bankovní účet</w:t>
            </w:r>
          </w:p>
          <w:p w14:paraId="2C1CC95C" w14:textId="77777777" w:rsidR="00A6594E" w:rsidRPr="00913407" w:rsidRDefault="00A6594E" w:rsidP="00A6594E">
            <w:pPr>
              <w:rPr>
                <w:b/>
              </w:rPr>
            </w:pPr>
            <w:r w:rsidRPr="00913407">
              <w:rPr>
                <w:b/>
              </w:rPr>
              <w:t>Pokladničky</w:t>
            </w:r>
            <w:r w:rsidRPr="00913407">
              <w:rPr>
                <w:b/>
              </w:rPr>
              <w:br/>
            </w:r>
            <w:r w:rsidRPr="00913407">
              <w:rPr>
                <w:b/>
                <w:sz w:val="22"/>
                <w:szCs w:val="22"/>
              </w:rPr>
              <w:t>Prodej předmětů</w:t>
            </w:r>
            <w:r w:rsidRPr="00913407">
              <w:rPr>
                <w:b/>
                <w:sz w:val="16"/>
                <w:szCs w:val="16"/>
              </w:rPr>
              <w:t xml:space="preserve"> </w:t>
            </w:r>
          </w:p>
        </w:tc>
        <w:tc>
          <w:tcPr>
            <w:tcW w:w="2520" w:type="dxa"/>
          </w:tcPr>
          <w:p w14:paraId="67659A66" w14:textId="77777777" w:rsidR="00A6594E" w:rsidRPr="00913407" w:rsidRDefault="00A6594E" w:rsidP="00A6594E">
            <w:pPr>
              <w:pStyle w:val="Bezmezer"/>
              <w:rPr>
                <w:b/>
              </w:rPr>
            </w:pPr>
            <w:r w:rsidRPr="00913407">
              <w:rPr>
                <w:b/>
              </w:rPr>
              <w:t>2501598441/2020</w:t>
            </w:r>
          </w:p>
        </w:tc>
        <w:tc>
          <w:tcPr>
            <w:tcW w:w="3081" w:type="dxa"/>
            <w:gridSpan w:val="2"/>
          </w:tcPr>
          <w:p w14:paraId="3FE11BF0" w14:textId="77777777" w:rsidR="00A6594E" w:rsidRPr="00913407" w:rsidRDefault="00A6594E" w:rsidP="00A6594E">
            <w:pPr>
              <w:jc w:val="both"/>
              <w:rPr>
                <w:i/>
                <w:sz w:val="18"/>
                <w:szCs w:val="18"/>
              </w:rPr>
            </w:pPr>
            <w:r w:rsidRPr="00913407">
              <w:rPr>
                <w:i/>
                <w:sz w:val="18"/>
                <w:szCs w:val="18"/>
              </w:rPr>
              <w:t xml:space="preserve">Rekonstrukce hřiště „Franťák“ – sbírka na projektové dokumentace, materiál na rekonstrukci (asfalt, štěrk, písek, zatravňovací dlažba, svářecí pomůcky, materiál, spojovací materiál, dřevo, gabiony, kamení atd.), práce s tím spojené, pohonné hmoty, stavební buňky, reklamní předměty (silikonové náramky, šňůrky na krk, brýle, Buttony, atd.). </w:t>
            </w:r>
          </w:p>
          <w:p w14:paraId="39F99AB5" w14:textId="77777777" w:rsidR="00A6594E" w:rsidRPr="00913407" w:rsidRDefault="00A6594E" w:rsidP="00A6594E">
            <w:pPr>
              <w:jc w:val="both"/>
              <w:rPr>
                <w:i/>
                <w:sz w:val="18"/>
                <w:szCs w:val="18"/>
              </w:rPr>
            </w:pPr>
          </w:p>
          <w:p w14:paraId="37B0E766" w14:textId="77777777" w:rsidR="00A6594E" w:rsidRPr="00913407" w:rsidRDefault="00A6594E" w:rsidP="00A6594E">
            <w:pPr>
              <w:jc w:val="both"/>
              <w:rPr>
                <w:b/>
                <w:color w:val="7030A0"/>
              </w:rPr>
            </w:pPr>
            <w:r w:rsidRPr="00913407">
              <w:rPr>
                <w:b/>
                <w:color w:val="7030A0"/>
              </w:rPr>
              <w:t>www.hokejbal-liberec.cz</w:t>
            </w:r>
          </w:p>
        </w:tc>
      </w:tr>
      <w:tr w:rsidR="00A6594E" w:rsidRPr="00913407" w14:paraId="6D976234" w14:textId="77777777" w:rsidTr="00913407">
        <w:tc>
          <w:tcPr>
            <w:tcW w:w="2628" w:type="dxa"/>
          </w:tcPr>
          <w:p w14:paraId="20B15BBF" w14:textId="77777777" w:rsidR="00A6594E" w:rsidRPr="00913407" w:rsidRDefault="00A6594E" w:rsidP="00A6594E">
            <w:pPr>
              <w:rPr>
                <w:b/>
                <w:iCs/>
              </w:rPr>
            </w:pPr>
            <w:r w:rsidRPr="00913407">
              <w:rPr>
                <w:b/>
                <w:iCs/>
              </w:rPr>
              <w:t>„Záchrana skokanských můstků v Harrachově“</w:t>
            </w:r>
          </w:p>
        </w:tc>
        <w:tc>
          <w:tcPr>
            <w:tcW w:w="1620" w:type="dxa"/>
          </w:tcPr>
          <w:p w14:paraId="4F197006" w14:textId="77777777" w:rsidR="00A6594E" w:rsidRPr="00913407" w:rsidRDefault="00A6594E" w:rsidP="00A6594E">
            <w:pPr>
              <w:rPr>
                <w:b/>
                <w:iCs/>
              </w:rPr>
            </w:pPr>
            <w:r w:rsidRPr="00913407">
              <w:rPr>
                <w:b/>
                <w:iCs/>
              </w:rPr>
              <w:t>Lyžařský a turistický Bucharův klub Harrachov, z.s.</w:t>
            </w:r>
          </w:p>
        </w:tc>
        <w:tc>
          <w:tcPr>
            <w:tcW w:w="1440" w:type="dxa"/>
          </w:tcPr>
          <w:p w14:paraId="1DEB7484" w14:textId="77777777" w:rsidR="00A6594E" w:rsidRPr="00913407" w:rsidRDefault="00A6594E" w:rsidP="00A6594E">
            <w:pPr>
              <w:rPr>
                <w:b/>
              </w:rPr>
            </w:pPr>
            <w:r w:rsidRPr="00913407">
              <w:rPr>
                <w:b/>
              </w:rPr>
              <w:t>24. 6. 2019</w:t>
            </w:r>
          </w:p>
        </w:tc>
        <w:tc>
          <w:tcPr>
            <w:tcW w:w="1440" w:type="dxa"/>
          </w:tcPr>
          <w:p w14:paraId="6CE1B9BA" w14:textId="77777777" w:rsidR="00A6594E" w:rsidRPr="00913407" w:rsidRDefault="00A6594E" w:rsidP="00A6594E">
            <w:pPr>
              <w:rPr>
                <w:b/>
                <w:bCs/>
              </w:rPr>
            </w:pPr>
            <w:r w:rsidRPr="00913407">
              <w:rPr>
                <w:b/>
                <w:bCs/>
              </w:rPr>
              <w:t>neurčito</w:t>
            </w:r>
          </w:p>
        </w:tc>
        <w:tc>
          <w:tcPr>
            <w:tcW w:w="1980" w:type="dxa"/>
          </w:tcPr>
          <w:p w14:paraId="2A9F033E" w14:textId="77777777" w:rsidR="00A6594E" w:rsidRPr="00913407" w:rsidRDefault="00A6594E" w:rsidP="00A6594E">
            <w:pPr>
              <w:rPr>
                <w:b/>
                <w:iCs/>
              </w:rPr>
            </w:pPr>
            <w:r w:rsidRPr="00913407">
              <w:rPr>
                <w:b/>
                <w:iCs/>
              </w:rPr>
              <w:t>Bankovní účet</w:t>
            </w:r>
          </w:p>
          <w:p w14:paraId="314C1FF1" w14:textId="77777777" w:rsidR="00A6594E" w:rsidRPr="00913407" w:rsidRDefault="00A6594E" w:rsidP="00A6594E">
            <w:pPr>
              <w:rPr>
                <w:b/>
                <w:iCs/>
              </w:rPr>
            </w:pPr>
            <w:r w:rsidRPr="00913407">
              <w:rPr>
                <w:b/>
                <w:iCs/>
              </w:rPr>
              <w:t>Pokladničky</w:t>
            </w:r>
          </w:p>
        </w:tc>
        <w:tc>
          <w:tcPr>
            <w:tcW w:w="2520" w:type="dxa"/>
          </w:tcPr>
          <w:p w14:paraId="50721FCA" w14:textId="77777777" w:rsidR="00A6594E" w:rsidRPr="00913407" w:rsidRDefault="00A6594E" w:rsidP="00A6594E">
            <w:pPr>
              <w:rPr>
                <w:b/>
                <w:sz w:val="28"/>
                <w:szCs w:val="28"/>
              </w:rPr>
            </w:pPr>
            <w:r w:rsidRPr="00913407">
              <w:rPr>
                <w:b/>
                <w:iCs/>
                <w:sz w:val="28"/>
                <w:szCs w:val="28"/>
              </w:rPr>
              <w:t>5703386379/0800</w:t>
            </w:r>
          </w:p>
        </w:tc>
        <w:tc>
          <w:tcPr>
            <w:tcW w:w="3081" w:type="dxa"/>
            <w:gridSpan w:val="2"/>
          </w:tcPr>
          <w:p w14:paraId="453A6DE9" w14:textId="5CAC192E" w:rsidR="00A6594E" w:rsidRPr="00913407" w:rsidRDefault="00A6594E" w:rsidP="00A6594E">
            <w:pPr>
              <w:jc w:val="both"/>
              <w:rPr>
                <w:i/>
                <w:sz w:val="18"/>
                <w:szCs w:val="18"/>
              </w:rPr>
            </w:pPr>
            <w:r w:rsidRPr="00913407">
              <w:rPr>
                <w:i/>
                <w:sz w:val="18"/>
                <w:szCs w:val="18"/>
              </w:rPr>
              <w:t>Provoz, údržba a opravy skokanských můstků Energie spojené s provozem – chlazení nájezdové stopy, vytápění zázemí pro sportovce, vlek. Práce zajišťující provoz. Propagace, propagační materiály. Odborné posudky, projektová dokumentace. Pronájem techniky zajišťující provoz, pohonné hmoty. Služby spojené s provozem. V případě vybrání větších finančních příspěvků nákup vlastní techniky, např. sněhové dělo, čerpadlo, skútr apod.“.</w:t>
            </w:r>
          </w:p>
        </w:tc>
      </w:tr>
      <w:tr w:rsidR="00A6594E" w:rsidRPr="00913407" w14:paraId="654FEFEE" w14:textId="77777777" w:rsidTr="00913407">
        <w:tc>
          <w:tcPr>
            <w:tcW w:w="2628" w:type="dxa"/>
          </w:tcPr>
          <w:p w14:paraId="639F4792" w14:textId="77777777" w:rsidR="00A6594E" w:rsidRPr="00913407" w:rsidRDefault="00A6594E" w:rsidP="00A6594E">
            <w:pPr>
              <w:rPr>
                <w:b/>
                <w:iCs/>
              </w:rPr>
            </w:pPr>
            <w:r w:rsidRPr="00913407">
              <w:rPr>
                <w:b/>
                <w:iCs/>
              </w:rPr>
              <w:t>„Auto pro děti“</w:t>
            </w:r>
          </w:p>
        </w:tc>
        <w:tc>
          <w:tcPr>
            <w:tcW w:w="1620" w:type="dxa"/>
          </w:tcPr>
          <w:p w14:paraId="70898E6B" w14:textId="77777777" w:rsidR="00A6594E" w:rsidRPr="00913407" w:rsidRDefault="00A6594E" w:rsidP="00A6594E">
            <w:pPr>
              <w:rPr>
                <w:b/>
                <w:iCs/>
              </w:rPr>
            </w:pPr>
            <w:r w:rsidRPr="00913407">
              <w:rPr>
                <w:b/>
                <w:iCs/>
              </w:rPr>
              <w:t>Charita Česká Lípa</w:t>
            </w:r>
          </w:p>
        </w:tc>
        <w:tc>
          <w:tcPr>
            <w:tcW w:w="1440" w:type="dxa"/>
          </w:tcPr>
          <w:p w14:paraId="68298BAA" w14:textId="77777777" w:rsidR="00A6594E" w:rsidRPr="00913407" w:rsidRDefault="00A6594E" w:rsidP="00A6594E">
            <w:pPr>
              <w:rPr>
                <w:b/>
              </w:rPr>
            </w:pPr>
            <w:r w:rsidRPr="00913407">
              <w:rPr>
                <w:b/>
              </w:rPr>
              <w:t>1. 8. 2019</w:t>
            </w:r>
          </w:p>
        </w:tc>
        <w:tc>
          <w:tcPr>
            <w:tcW w:w="1440" w:type="dxa"/>
          </w:tcPr>
          <w:p w14:paraId="1CDFEF12"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0DB80A75" w14:textId="77777777" w:rsidTr="00CA7510">
              <w:trPr>
                <w:trHeight w:val="255"/>
              </w:trPr>
              <w:tc>
                <w:tcPr>
                  <w:tcW w:w="1860" w:type="dxa"/>
                  <w:tcBorders>
                    <w:top w:val="nil"/>
                    <w:left w:val="nil"/>
                    <w:bottom w:val="nil"/>
                    <w:right w:val="nil"/>
                  </w:tcBorders>
                  <w:noWrap/>
                  <w:vAlign w:val="bottom"/>
                  <w:hideMark/>
                </w:tcPr>
                <w:p w14:paraId="55E3581C"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0F2A7CD4" w14:textId="77777777" w:rsidTr="00CA7510">
              <w:trPr>
                <w:trHeight w:val="255"/>
              </w:trPr>
              <w:tc>
                <w:tcPr>
                  <w:tcW w:w="1860" w:type="dxa"/>
                  <w:tcBorders>
                    <w:top w:val="nil"/>
                    <w:left w:val="nil"/>
                    <w:bottom w:val="nil"/>
                    <w:right w:val="nil"/>
                  </w:tcBorders>
                  <w:noWrap/>
                  <w:vAlign w:val="bottom"/>
                  <w:hideMark/>
                </w:tcPr>
                <w:p w14:paraId="6875EDA3" w14:textId="77777777" w:rsidR="00A6594E" w:rsidRPr="00913407" w:rsidRDefault="00A6594E" w:rsidP="00AC5B6B">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t>Hotovostní pokladna</w:t>
                  </w:r>
                </w:p>
              </w:tc>
            </w:tr>
          </w:tbl>
          <w:p w14:paraId="6C039918" w14:textId="77777777" w:rsidR="00A6594E" w:rsidRPr="00913407" w:rsidRDefault="00A6594E" w:rsidP="00A6594E">
            <w:pPr>
              <w:rPr>
                <w:b/>
                <w:iCs/>
              </w:rPr>
            </w:pPr>
          </w:p>
        </w:tc>
        <w:tc>
          <w:tcPr>
            <w:tcW w:w="2520" w:type="dxa"/>
          </w:tcPr>
          <w:p w14:paraId="611523E1" w14:textId="77777777" w:rsidR="00A6594E" w:rsidRPr="00913407" w:rsidRDefault="00A6594E" w:rsidP="00A6594E">
            <w:pPr>
              <w:rPr>
                <w:b/>
                <w:iCs/>
                <w:sz w:val="28"/>
                <w:szCs w:val="28"/>
              </w:rPr>
            </w:pPr>
            <w:r w:rsidRPr="00913407">
              <w:rPr>
                <w:b/>
                <w:iCs/>
              </w:rPr>
              <w:t>115-9529760297/0100</w:t>
            </w:r>
          </w:p>
        </w:tc>
        <w:tc>
          <w:tcPr>
            <w:tcW w:w="3081" w:type="dxa"/>
            <w:gridSpan w:val="2"/>
          </w:tcPr>
          <w:p w14:paraId="030E59D1" w14:textId="77777777" w:rsidR="00A6594E" w:rsidRPr="00913407" w:rsidRDefault="00A6594E" w:rsidP="00A6594E">
            <w:pPr>
              <w:jc w:val="both"/>
              <w:rPr>
                <w:b/>
                <w:i/>
                <w:color w:val="7030A0"/>
                <w:sz w:val="18"/>
                <w:szCs w:val="18"/>
              </w:rPr>
            </w:pPr>
            <w:r w:rsidRPr="00913407">
              <w:rPr>
                <w:i/>
                <w:sz w:val="18"/>
                <w:szCs w:val="18"/>
              </w:rPr>
              <w:t>Finanční podpora projektu Farní charity Česká Lípa – Sociální automobil. Opravy automobilů, nákup pohonných hmot, materiální náklady – sezónní pneumatiky</w:t>
            </w:r>
          </w:p>
          <w:p w14:paraId="589849B1" w14:textId="77777777" w:rsidR="00A6594E" w:rsidRPr="00913407" w:rsidRDefault="00A6594E" w:rsidP="00A6594E">
            <w:pPr>
              <w:jc w:val="both"/>
              <w:rPr>
                <w:i/>
                <w:sz w:val="18"/>
                <w:szCs w:val="18"/>
              </w:rPr>
            </w:pPr>
            <w:r w:rsidRPr="00913407">
              <w:rPr>
                <w:b/>
                <w:color w:val="7030A0"/>
              </w:rPr>
              <w:t>www.fchcl.cz</w:t>
            </w:r>
          </w:p>
        </w:tc>
      </w:tr>
      <w:tr w:rsidR="00A6594E" w:rsidRPr="00913407" w14:paraId="17AED02D" w14:textId="77777777" w:rsidTr="00913407">
        <w:tc>
          <w:tcPr>
            <w:tcW w:w="2628" w:type="dxa"/>
          </w:tcPr>
          <w:p w14:paraId="46B46C21" w14:textId="77777777" w:rsidR="00A6594E" w:rsidRPr="00913407" w:rsidRDefault="00A6594E" w:rsidP="00A6594E">
            <w:pPr>
              <w:rPr>
                <w:b/>
                <w:iCs/>
              </w:rPr>
            </w:pPr>
            <w:r w:rsidRPr="00913407">
              <w:rPr>
                <w:b/>
                <w:iCs/>
              </w:rPr>
              <w:t>„Sbírka pro Kouli“</w:t>
            </w:r>
          </w:p>
        </w:tc>
        <w:tc>
          <w:tcPr>
            <w:tcW w:w="1620" w:type="dxa"/>
          </w:tcPr>
          <w:p w14:paraId="12A512B2" w14:textId="77777777" w:rsidR="00A6594E" w:rsidRPr="00913407" w:rsidRDefault="00A6594E" w:rsidP="00A6594E">
            <w:pPr>
              <w:rPr>
                <w:b/>
                <w:iCs/>
              </w:rPr>
            </w:pPr>
            <w:r w:rsidRPr="00913407">
              <w:rPr>
                <w:b/>
                <w:iCs/>
              </w:rPr>
              <w:t>Charita Česká Lípa</w:t>
            </w:r>
          </w:p>
        </w:tc>
        <w:tc>
          <w:tcPr>
            <w:tcW w:w="1440" w:type="dxa"/>
          </w:tcPr>
          <w:p w14:paraId="61CAEEEF" w14:textId="77777777" w:rsidR="00A6594E" w:rsidRPr="00913407" w:rsidRDefault="00A6594E" w:rsidP="00A6594E">
            <w:pPr>
              <w:rPr>
                <w:b/>
              </w:rPr>
            </w:pPr>
            <w:r w:rsidRPr="00913407">
              <w:rPr>
                <w:b/>
              </w:rPr>
              <w:t>1. 8. 2019</w:t>
            </w:r>
          </w:p>
        </w:tc>
        <w:tc>
          <w:tcPr>
            <w:tcW w:w="1440" w:type="dxa"/>
          </w:tcPr>
          <w:p w14:paraId="413D3079"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4CFFB48" w14:textId="77777777" w:rsidTr="00CA7510">
              <w:trPr>
                <w:trHeight w:val="255"/>
              </w:trPr>
              <w:tc>
                <w:tcPr>
                  <w:tcW w:w="1860" w:type="dxa"/>
                  <w:tcBorders>
                    <w:top w:val="nil"/>
                    <w:left w:val="nil"/>
                    <w:bottom w:val="nil"/>
                    <w:right w:val="nil"/>
                  </w:tcBorders>
                  <w:noWrap/>
                  <w:vAlign w:val="bottom"/>
                  <w:hideMark/>
                </w:tcPr>
                <w:p w14:paraId="63797024"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4C31E258" w14:textId="77777777" w:rsidTr="00CA7510">
              <w:trPr>
                <w:trHeight w:val="255"/>
              </w:trPr>
              <w:tc>
                <w:tcPr>
                  <w:tcW w:w="1860" w:type="dxa"/>
                  <w:tcBorders>
                    <w:top w:val="nil"/>
                    <w:left w:val="nil"/>
                    <w:bottom w:val="nil"/>
                    <w:right w:val="nil"/>
                  </w:tcBorders>
                  <w:noWrap/>
                  <w:vAlign w:val="bottom"/>
                  <w:hideMark/>
                </w:tcPr>
                <w:p w14:paraId="79E7C9B3" w14:textId="77777777" w:rsidR="00A6594E" w:rsidRPr="00913407" w:rsidRDefault="00A6594E" w:rsidP="00AC5B6B">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lastRenderedPageBreak/>
                    <w:t>Hotovostní pokladna</w:t>
                  </w:r>
                </w:p>
              </w:tc>
            </w:tr>
          </w:tbl>
          <w:p w14:paraId="30C52FCC" w14:textId="77777777" w:rsidR="00A6594E" w:rsidRPr="00913407" w:rsidRDefault="00A6594E" w:rsidP="00A6594E">
            <w:pPr>
              <w:rPr>
                <w:b/>
                <w:iCs/>
              </w:rPr>
            </w:pPr>
          </w:p>
        </w:tc>
        <w:tc>
          <w:tcPr>
            <w:tcW w:w="2520" w:type="dxa"/>
          </w:tcPr>
          <w:p w14:paraId="17C7792F" w14:textId="77777777" w:rsidR="00A6594E" w:rsidRPr="00913407" w:rsidRDefault="00A6594E" w:rsidP="00A6594E">
            <w:pPr>
              <w:rPr>
                <w:b/>
                <w:iCs/>
                <w:sz w:val="28"/>
                <w:szCs w:val="28"/>
              </w:rPr>
            </w:pPr>
            <w:r w:rsidRPr="00913407">
              <w:rPr>
                <w:b/>
                <w:iCs/>
              </w:rPr>
              <w:lastRenderedPageBreak/>
              <w:t>115-9529750297/0100</w:t>
            </w:r>
          </w:p>
        </w:tc>
        <w:tc>
          <w:tcPr>
            <w:tcW w:w="3081" w:type="dxa"/>
            <w:gridSpan w:val="2"/>
          </w:tcPr>
          <w:p w14:paraId="5A80ABE8" w14:textId="77777777" w:rsidR="00A6594E" w:rsidRPr="00913407" w:rsidRDefault="00A6594E" w:rsidP="00A6594E">
            <w:pPr>
              <w:jc w:val="both"/>
              <w:rPr>
                <w:b/>
                <w:color w:val="7030A0"/>
                <w:sz w:val="18"/>
                <w:szCs w:val="18"/>
              </w:rPr>
            </w:pPr>
            <w:r w:rsidRPr="00913407">
              <w:rPr>
                <w:i/>
                <w:iCs/>
                <w:sz w:val="18"/>
                <w:szCs w:val="18"/>
              </w:rPr>
              <w:t xml:space="preserve">Finanční podpora Klubu Koule Nízkoprahového zařízení pro děti a mládež. Vybavení klubu – výtvarné a kreativní pomůcky, stolní hry, </w:t>
            </w:r>
            <w:r w:rsidRPr="00913407">
              <w:rPr>
                <w:i/>
                <w:iCs/>
                <w:sz w:val="18"/>
                <w:szCs w:val="18"/>
              </w:rPr>
              <w:lastRenderedPageBreak/>
              <w:t>dataprojektor, sportovní vybavení, hudební nástroje apod. Nákup potravin pro výuku vaření s klienty např. vánoční pečení. Pořádání exkurzí, výletů a sportovních akcí – vstupné, zápisné, doprava</w:t>
            </w:r>
          </w:p>
          <w:p w14:paraId="154FC717" w14:textId="77777777" w:rsidR="00A6594E" w:rsidRPr="00913407" w:rsidRDefault="00A6594E" w:rsidP="00A6594E">
            <w:pPr>
              <w:jc w:val="both"/>
              <w:rPr>
                <w:b/>
                <w:color w:val="7030A0"/>
              </w:rPr>
            </w:pPr>
          </w:p>
          <w:p w14:paraId="30956EBC" w14:textId="77777777" w:rsidR="00A6594E" w:rsidRPr="00913407" w:rsidRDefault="00A6594E" w:rsidP="00A6594E">
            <w:pPr>
              <w:jc w:val="both"/>
              <w:rPr>
                <w:b/>
                <w:color w:val="7030A0"/>
              </w:rPr>
            </w:pPr>
          </w:p>
          <w:p w14:paraId="6FC5F0AB" w14:textId="77777777" w:rsidR="00A6594E" w:rsidRPr="00913407" w:rsidRDefault="00A6594E" w:rsidP="00A6594E">
            <w:pPr>
              <w:jc w:val="both"/>
              <w:rPr>
                <w:i/>
                <w:sz w:val="18"/>
                <w:szCs w:val="18"/>
              </w:rPr>
            </w:pPr>
            <w:r w:rsidRPr="00913407">
              <w:rPr>
                <w:b/>
                <w:color w:val="7030A0"/>
              </w:rPr>
              <w:t>www.fchcl.cz</w:t>
            </w:r>
          </w:p>
        </w:tc>
      </w:tr>
      <w:tr w:rsidR="00A6594E" w:rsidRPr="00913407" w14:paraId="395CFB95" w14:textId="77777777" w:rsidTr="00913407">
        <w:tc>
          <w:tcPr>
            <w:tcW w:w="2628" w:type="dxa"/>
          </w:tcPr>
          <w:p w14:paraId="28751229" w14:textId="77777777" w:rsidR="00A6594E" w:rsidRPr="00913407" w:rsidRDefault="00A6594E" w:rsidP="00A6594E">
            <w:pPr>
              <w:rPr>
                <w:b/>
                <w:iCs/>
              </w:rPr>
            </w:pPr>
            <w:r w:rsidRPr="00913407">
              <w:rPr>
                <w:b/>
                <w:iCs/>
              </w:rPr>
              <w:lastRenderedPageBreak/>
              <w:t>„Sbírka pro rodiny s dětmi“</w:t>
            </w:r>
          </w:p>
        </w:tc>
        <w:tc>
          <w:tcPr>
            <w:tcW w:w="1620" w:type="dxa"/>
          </w:tcPr>
          <w:p w14:paraId="2E467122" w14:textId="77777777" w:rsidR="00A6594E" w:rsidRPr="00913407" w:rsidRDefault="00A6594E" w:rsidP="00A6594E">
            <w:pPr>
              <w:rPr>
                <w:b/>
                <w:iCs/>
              </w:rPr>
            </w:pPr>
            <w:r w:rsidRPr="00913407">
              <w:rPr>
                <w:b/>
                <w:iCs/>
              </w:rPr>
              <w:t>Charita Česká Lípa</w:t>
            </w:r>
          </w:p>
        </w:tc>
        <w:tc>
          <w:tcPr>
            <w:tcW w:w="1440" w:type="dxa"/>
          </w:tcPr>
          <w:p w14:paraId="5F6EEEB4" w14:textId="77777777" w:rsidR="00A6594E" w:rsidRPr="00913407" w:rsidRDefault="00A6594E" w:rsidP="00A6594E">
            <w:pPr>
              <w:rPr>
                <w:b/>
              </w:rPr>
            </w:pPr>
            <w:r w:rsidRPr="00913407">
              <w:rPr>
                <w:b/>
              </w:rPr>
              <w:t>1. 8. 2019</w:t>
            </w:r>
          </w:p>
        </w:tc>
        <w:tc>
          <w:tcPr>
            <w:tcW w:w="1440" w:type="dxa"/>
          </w:tcPr>
          <w:p w14:paraId="3DC868ED"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368492F3" w14:textId="77777777" w:rsidTr="00CA7510">
              <w:trPr>
                <w:trHeight w:val="255"/>
              </w:trPr>
              <w:tc>
                <w:tcPr>
                  <w:tcW w:w="1860" w:type="dxa"/>
                  <w:tcBorders>
                    <w:top w:val="nil"/>
                    <w:left w:val="nil"/>
                    <w:bottom w:val="nil"/>
                    <w:right w:val="nil"/>
                  </w:tcBorders>
                  <w:noWrap/>
                  <w:vAlign w:val="bottom"/>
                  <w:hideMark/>
                </w:tcPr>
                <w:p w14:paraId="4C6E1766" w14:textId="77777777" w:rsidR="00A6594E" w:rsidRPr="00913407" w:rsidRDefault="00A6594E" w:rsidP="00AC5B6B">
                  <w:pPr>
                    <w:framePr w:hSpace="141" w:wrap="around" w:vAnchor="text" w:hAnchor="text" w:y="1"/>
                    <w:suppressOverlap/>
                    <w:rPr>
                      <w:b/>
                    </w:rPr>
                  </w:pPr>
                  <w:r w:rsidRPr="00913407">
                    <w:rPr>
                      <w:b/>
                    </w:rPr>
                    <w:t>Bankovní účet</w:t>
                  </w:r>
                </w:p>
              </w:tc>
            </w:tr>
            <w:tr w:rsidR="00A6594E" w:rsidRPr="00913407" w14:paraId="66F2B1F3" w14:textId="77777777" w:rsidTr="00CA7510">
              <w:trPr>
                <w:trHeight w:val="255"/>
              </w:trPr>
              <w:tc>
                <w:tcPr>
                  <w:tcW w:w="1860" w:type="dxa"/>
                  <w:tcBorders>
                    <w:top w:val="nil"/>
                    <w:left w:val="nil"/>
                    <w:bottom w:val="nil"/>
                    <w:right w:val="nil"/>
                  </w:tcBorders>
                  <w:noWrap/>
                  <w:vAlign w:val="bottom"/>
                  <w:hideMark/>
                </w:tcPr>
                <w:p w14:paraId="17064787" w14:textId="77777777" w:rsidR="00A6594E" w:rsidRPr="00913407" w:rsidRDefault="00A6594E" w:rsidP="00AC5B6B">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t>Hotovostní pokladna</w:t>
                  </w:r>
                </w:p>
              </w:tc>
            </w:tr>
          </w:tbl>
          <w:p w14:paraId="07A1A20E" w14:textId="77777777" w:rsidR="00A6594E" w:rsidRPr="00913407" w:rsidRDefault="00A6594E" w:rsidP="00A6594E">
            <w:pPr>
              <w:rPr>
                <w:b/>
                <w:iCs/>
              </w:rPr>
            </w:pPr>
          </w:p>
        </w:tc>
        <w:tc>
          <w:tcPr>
            <w:tcW w:w="2520" w:type="dxa"/>
          </w:tcPr>
          <w:p w14:paraId="5ED2A057" w14:textId="77777777" w:rsidR="00A6594E" w:rsidRPr="00913407" w:rsidRDefault="00A6594E" w:rsidP="00A6594E">
            <w:pPr>
              <w:rPr>
                <w:b/>
                <w:iCs/>
              </w:rPr>
            </w:pPr>
            <w:r w:rsidRPr="00913407">
              <w:rPr>
                <w:b/>
                <w:iCs/>
              </w:rPr>
              <w:t>115-9529770217/0100</w:t>
            </w:r>
          </w:p>
        </w:tc>
        <w:tc>
          <w:tcPr>
            <w:tcW w:w="3081" w:type="dxa"/>
            <w:gridSpan w:val="2"/>
          </w:tcPr>
          <w:p w14:paraId="515E1EB8" w14:textId="77777777" w:rsidR="00A6594E" w:rsidRPr="00913407" w:rsidRDefault="00A6594E" w:rsidP="00A6594E">
            <w:pPr>
              <w:jc w:val="both"/>
              <w:rPr>
                <w:b/>
                <w:color w:val="7030A0"/>
                <w:sz w:val="18"/>
                <w:szCs w:val="18"/>
              </w:rPr>
            </w:pPr>
            <w:r w:rsidRPr="00913407">
              <w:rPr>
                <w:i/>
                <w:iCs/>
                <w:sz w:val="18"/>
                <w:szCs w:val="18"/>
              </w:rPr>
              <w:t>Nákup vybavení a potravin pro klienty (muži s dětmi, ženy s dětmi, rodiny s dětmi) v tísni.“. Sbírka bude určena pro klienty Sociálně aktivizační služby pro rodiny s dětmi Startér, kteří se nachází v sociální nebo finanční tísni</w:t>
            </w:r>
          </w:p>
          <w:p w14:paraId="22CD4F03" w14:textId="77777777" w:rsidR="00A6594E" w:rsidRPr="00913407" w:rsidRDefault="00A6594E" w:rsidP="00A6594E">
            <w:pPr>
              <w:jc w:val="both"/>
              <w:rPr>
                <w:i/>
                <w:sz w:val="18"/>
                <w:szCs w:val="18"/>
              </w:rPr>
            </w:pPr>
            <w:r w:rsidRPr="00913407">
              <w:rPr>
                <w:b/>
                <w:color w:val="7030A0"/>
              </w:rPr>
              <w:t>www.fchcl.cz</w:t>
            </w:r>
          </w:p>
        </w:tc>
      </w:tr>
      <w:tr w:rsidR="00A6594E" w:rsidRPr="00913407" w14:paraId="174B5442" w14:textId="77777777" w:rsidTr="00913407">
        <w:tc>
          <w:tcPr>
            <w:tcW w:w="2628" w:type="dxa"/>
          </w:tcPr>
          <w:p w14:paraId="24E8E7C2" w14:textId="77777777" w:rsidR="00A6594E" w:rsidRPr="00913407" w:rsidRDefault="00A6594E" w:rsidP="00A6594E">
            <w:pPr>
              <w:rPr>
                <w:b/>
                <w:iCs/>
              </w:rPr>
            </w:pPr>
            <w:r w:rsidRPr="00913407">
              <w:rPr>
                <w:b/>
                <w:iCs/>
              </w:rPr>
              <w:t>„Záchrana kostela Sv. Pankráce v Jítravě“</w:t>
            </w:r>
          </w:p>
        </w:tc>
        <w:tc>
          <w:tcPr>
            <w:tcW w:w="1620" w:type="dxa"/>
          </w:tcPr>
          <w:p w14:paraId="160FC902" w14:textId="77777777" w:rsidR="00A6594E" w:rsidRPr="00913407" w:rsidRDefault="00A6594E" w:rsidP="00A6594E">
            <w:pPr>
              <w:rPr>
                <w:b/>
                <w:sz w:val="18"/>
                <w:szCs w:val="18"/>
              </w:rPr>
            </w:pPr>
            <w:r w:rsidRPr="00913407">
              <w:rPr>
                <w:b/>
                <w:sz w:val="18"/>
                <w:szCs w:val="18"/>
              </w:rPr>
              <w:t>Římskokatolická farnost Jítrava</w:t>
            </w:r>
          </w:p>
        </w:tc>
        <w:tc>
          <w:tcPr>
            <w:tcW w:w="1440" w:type="dxa"/>
          </w:tcPr>
          <w:p w14:paraId="769F08CC" w14:textId="77777777" w:rsidR="00A6594E" w:rsidRPr="00913407" w:rsidRDefault="00A6594E" w:rsidP="00A6594E">
            <w:pPr>
              <w:rPr>
                <w:b/>
              </w:rPr>
            </w:pPr>
            <w:r w:rsidRPr="00913407">
              <w:rPr>
                <w:b/>
              </w:rPr>
              <w:t>4. 12. 2019</w:t>
            </w:r>
          </w:p>
        </w:tc>
        <w:tc>
          <w:tcPr>
            <w:tcW w:w="1440" w:type="dxa"/>
          </w:tcPr>
          <w:p w14:paraId="4E21675B" w14:textId="77777777" w:rsidR="00A6594E" w:rsidRPr="00913407" w:rsidRDefault="00A6594E" w:rsidP="00A6594E">
            <w:pPr>
              <w:rPr>
                <w:b/>
                <w:bCs/>
              </w:rPr>
            </w:pPr>
            <w:r w:rsidRPr="00913407">
              <w:rPr>
                <w:b/>
                <w:bCs/>
              </w:rPr>
              <w:t>neurčito</w:t>
            </w:r>
          </w:p>
        </w:tc>
        <w:tc>
          <w:tcPr>
            <w:tcW w:w="1980" w:type="dxa"/>
          </w:tcPr>
          <w:p w14:paraId="7286E19A"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3B89BF17" w14:textId="77777777" w:rsidR="00A6594E" w:rsidRPr="00913407" w:rsidRDefault="00A6594E" w:rsidP="00A6594E">
            <w:pPr>
              <w:rPr>
                <w:b/>
              </w:rPr>
            </w:pPr>
            <w:r w:rsidRPr="00913407">
              <w:rPr>
                <w:b/>
              </w:rPr>
              <w:t>123-565970207/0100</w:t>
            </w:r>
          </w:p>
        </w:tc>
        <w:tc>
          <w:tcPr>
            <w:tcW w:w="3081" w:type="dxa"/>
            <w:gridSpan w:val="2"/>
          </w:tcPr>
          <w:p w14:paraId="2E74AFCC" w14:textId="77777777" w:rsidR="00A6594E" w:rsidRPr="00913407" w:rsidRDefault="00A6594E" w:rsidP="00A6594E">
            <w:pPr>
              <w:pStyle w:val="Nadpis1"/>
              <w:jc w:val="both"/>
              <w:rPr>
                <w:rFonts w:ascii="Times New Roman" w:hAnsi="Times New Roman"/>
                <w:b w:val="0"/>
                <w:i/>
                <w:sz w:val="18"/>
                <w:szCs w:val="18"/>
              </w:rPr>
            </w:pPr>
            <w:bookmarkStart w:id="1" w:name="_Hlk163130741"/>
            <w:r w:rsidRPr="00913407">
              <w:rPr>
                <w:rFonts w:ascii="Times New Roman" w:hAnsi="Times New Roman"/>
                <w:b w:val="0"/>
                <w:i/>
                <w:sz w:val="18"/>
                <w:szCs w:val="18"/>
              </w:rPr>
              <w:t>Oprava kostela Sv. Pankráce v Jítravě a práce s tím spojené</w:t>
            </w:r>
          </w:p>
          <w:bookmarkEnd w:id="1"/>
          <w:p w14:paraId="4D88E1CD" w14:textId="77777777" w:rsidR="00A6594E" w:rsidRPr="00913407" w:rsidRDefault="00A6594E" w:rsidP="00A6594E">
            <w:pPr>
              <w:rPr>
                <w:b/>
                <w:color w:val="7030A0"/>
                <w:sz w:val="22"/>
                <w:szCs w:val="22"/>
              </w:rPr>
            </w:pPr>
            <w:r w:rsidRPr="00913407">
              <w:rPr>
                <w:b/>
                <w:color w:val="7030A0"/>
                <w:sz w:val="22"/>
                <w:szCs w:val="22"/>
              </w:rPr>
              <w:t>www.farnost-dlouhymost.cz/farnost-jitrava/</w:t>
            </w:r>
          </w:p>
        </w:tc>
      </w:tr>
      <w:tr w:rsidR="00A6594E" w:rsidRPr="00913407" w14:paraId="498CB50E" w14:textId="77777777" w:rsidTr="00913407">
        <w:tc>
          <w:tcPr>
            <w:tcW w:w="2628" w:type="dxa"/>
          </w:tcPr>
          <w:p w14:paraId="3FEC3933" w14:textId="77777777" w:rsidR="00A6594E" w:rsidRPr="00913407" w:rsidRDefault="00A6594E" w:rsidP="00A6594E">
            <w:pPr>
              <w:rPr>
                <w:b/>
                <w:iCs/>
              </w:rPr>
            </w:pPr>
            <w:r w:rsidRPr="00913407">
              <w:rPr>
                <w:b/>
                <w:iCs/>
              </w:rPr>
              <w:t>„Na běžkách kolem Harrachova a Rokytnice nad Jizerou“</w:t>
            </w:r>
          </w:p>
        </w:tc>
        <w:tc>
          <w:tcPr>
            <w:tcW w:w="1620" w:type="dxa"/>
          </w:tcPr>
          <w:p w14:paraId="645B2F78" w14:textId="77777777" w:rsidR="00A6594E" w:rsidRPr="00913407" w:rsidRDefault="00A6594E" w:rsidP="00A6594E">
            <w:pPr>
              <w:rPr>
                <w:b/>
                <w:sz w:val="18"/>
                <w:szCs w:val="18"/>
              </w:rPr>
            </w:pPr>
            <w:r w:rsidRPr="00913407">
              <w:rPr>
                <w:b/>
                <w:sz w:val="18"/>
                <w:szCs w:val="18"/>
              </w:rPr>
              <w:t>Město Harrachov</w:t>
            </w:r>
          </w:p>
        </w:tc>
        <w:tc>
          <w:tcPr>
            <w:tcW w:w="1440" w:type="dxa"/>
          </w:tcPr>
          <w:p w14:paraId="1938F58C" w14:textId="77777777" w:rsidR="00A6594E" w:rsidRPr="00913407" w:rsidRDefault="00A6594E" w:rsidP="00A6594E">
            <w:pPr>
              <w:rPr>
                <w:b/>
              </w:rPr>
            </w:pPr>
            <w:r w:rsidRPr="00913407">
              <w:rPr>
                <w:b/>
              </w:rPr>
              <w:t>25. 12. 2019</w:t>
            </w:r>
          </w:p>
        </w:tc>
        <w:tc>
          <w:tcPr>
            <w:tcW w:w="1440" w:type="dxa"/>
          </w:tcPr>
          <w:p w14:paraId="3930C55D" w14:textId="77777777" w:rsidR="00A6594E" w:rsidRPr="00913407" w:rsidRDefault="00A6594E" w:rsidP="00A6594E">
            <w:pPr>
              <w:rPr>
                <w:b/>
                <w:bCs/>
              </w:rPr>
            </w:pPr>
            <w:r w:rsidRPr="00913407">
              <w:rPr>
                <w:b/>
                <w:bCs/>
              </w:rPr>
              <w:t>neurčito</w:t>
            </w:r>
          </w:p>
        </w:tc>
        <w:tc>
          <w:tcPr>
            <w:tcW w:w="1980" w:type="dxa"/>
          </w:tcPr>
          <w:p w14:paraId="1F1061E5" w14:textId="77777777" w:rsidR="00A6594E" w:rsidRPr="00913407" w:rsidRDefault="00A6594E" w:rsidP="00A6594E">
            <w:pPr>
              <w:rPr>
                <w:b/>
              </w:rPr>
            </w:pPr>
            <w:r w:rsidRPr="00913407">
              <w:rPr>
                <w:b/>
              </w:rPr>
              <w:t>Bankovní účet</w:t>
            </w:r>
            <w:r w:rsidRPr="00913407">
              <w:rPr>
                <w:b/>
              </w:rPr>
              <w:br/>
              <w:t>Prodej předmětů</w:t>
            </w:r>
          </w:p>
        </w:tc>
        <w:tc>
          <w:tcPr>
            <w:tcW w:w="2520" w:type="dxa"/>
          </w:tcPr>
          <w:p w14:paraId="52885140" w14:textId="77777777" w:rsidR="00A6594E" w:rsidRPr="00913407" w:rsidRDefault="00A6594E" w:rsidP="00A6594E">
            <w:pPr>
              <w:pStyle w:val="Bezmezer"/>
              <w:rPr>
                <w:b/>
                <w:sz w:val="22"/>
                <w:szCs w:val="22"/>
              </w:rPr>
            </w:pPr>
            <w:r w:rsidRPr="00913407">
              <w:rPr>
                <w:b/>
                <w:sz w:val="22"/>
                <w:szCs w:val="22"/>
              </w:rPr>
              <w:t>20036-1263085389/0800</w:t>
            </w:r>
          </w:p>
          <w:p w14:paraId="52A1F3E4" w14:textId="77777777" w:rsidR="00A6594E" w:rsidRPr="00913407" w:rsidRDefault="00A6594E" w:rsidP="00A6594E">
            <w:pPr>
              <w:rPr>
                <w:b/>
              </w:rPr>
            </w:pPr>
          </w:p>
        </w:tc>
        <w:tc>
          <w:tcPr>
            <w:tcW w:w="3081" w:type="dxa"/>
            <w:gridSpan w:val="2"/>
          </w:tcPr>
          <w:p w14:paraId="2A166465" w14:textId="77777777" w:rsidR="00A6594E" w:rsidRPr="00913407" w:rsidRDefault="00A6594E" w:rsidP="00A6594E">
            <w:pPr>
              <w:pStyle w:val="Bezmezer"/>
              <w:jc w:val="both"/>
              <w:rPr>
                <w:color w:val="7030A0"/>
                <w:sz w:val="18"/>
                <w:szCs w:val="18"/>
              </w:rPr>
            </w:pPr>
            <w:r w:rsidRPr="00913407">
              <w:rPr>
                <w:i/>
                <w:iCs/>
                <w:sz w:val="18"/>
                <w:szCs w:val="18"/>
              </w:rPr>
              <w:t>Úprava běžeckých tratí (rolba, čtyřkolka, skútr) v zimním období včetně servisu strojů, technického vybavení, pohonných hmot, náhradních dílů</w:t>
            </w:r>
          </w:p>
          <w:p w14:paraId="3816461E" w14:textId="77777777" w:rsidR="00A6594E" w:rsidRPr="00913407" w:rsidRDefault="00A6594E" w:rsidP="00A6594E">
            <w:pPr>
              <w:pStyle w:val="Bezmezer"/>
              <w:jc w:val="both"/>
              <w:rPr>
                <w:b/>
                <w:color w:val="7030A0"/>
              </w:rPr>
            </w:pPr>
            <w:r w:rsidRPr="00913407">
              <w:rPr>
                <w:b/>
                <w:color w:val="7030A0"/>
              </w:rPr>
              <w:t>www.harrachov.cz</w:t>
            </w:r>
          </w:p>
        </w:tc>
      </w:tr>
      <w:tr w:rsidR="00A6594E" w:rsidRPr="00913407" w14:paraId="3830FDF7" w14:textId="77777777" w:rsidTr="00913407">
        <w:tc>
          <w:tcPr>
            <w:tcW w:w="2628" w:type="dxa"/>
          </w:tcPr>
          <w:p w14:paraId="28558C89" w14:textId="77777777" w:rsidR="00A6594E" w:rsidRPr="00913407" w:rsidRDefault="00A6594E" w:rsidP="00A6594E">
            <w:pPr>
              <w:rPr>
                <w:b/>
                <w:iCs/>
              </w:rPr>
            </w:pPr>
            <w:r w:rsidRPr="00913407">
              <w:rPr>
                <w:b/>
                <w:iCs/>
              </w:rPr>
              <w:t>„Podpora vzdělání venkovských dětí ve Vietnamu a Kambodži“</w:t>
            </w:r>
          </w:p>
        </w:tc>
        <w:tc>
          <w:tcPr>
            <w:tcW w:w="1620" w:type="dxa"/>
          </w:tcPr>
          <w:p w14:paraId="74FD2960" w14:textId="77777777" w:rsidR="00A6594E" w:rsidRPr="00913407" w:rsidRDefault="00A6594E" w:rsidP="00A6594E">
            <w:pPr>
              <w:rPr>
                <w:b/>
                <w:sz w:val="18"/>
                <w:szCs w:val="18"/>
              </w:rPr>
            </w:pPr>
            <w:r w:rsidRPr="00913407">
              <w:rPr>
                <w:b/>
                <w:sz w:val="18"/>
                <w:szCs w:val="18"/>
              </w:rPr>
              <w:t>Spolek pro rozvoj nadání dětí, z.s.,</w:t>
            </w:r>
          </w:p>
        </w:tc>
        <w:tc>
          <w:tcPr>
            <w:tcW w:w="1440" w:type="dxa"/>
          </w:tcPr>
          <w:p w14:paraId="2F293E43" w14:textId="77777777" w:rsidR="00A6594E" w:rsidRPr="00913407" w:rsidRDefault="00A6594E" w:rsidP="00A6594E">
            <w:pPr>
              <w:rPr>
                <w:b/>
              </w:rPr>
            </w:pPr>
            <w:r w:rsidRPr="00913407">
              <w:rPr>
                <w:b/>
              </w:rPr>
              <w:t>10. 2. 2020</w:t>
            </w:r>
          </w:p>
        </w:tc>
        <w:tc>
          <w:tcPr>
            <w:tcW w:w="1440" w:type="dxa"/>
          </w:tcPr>
          <w:p w14:paraId="5C4669E1" w14:textId="77777777" w:rsidR="00A6594E" w:rsidRPr="00913407" w:rsidRDefault="00A6594E" w:rsidP="00A6594E">
            <w:pPr>
              <w:rPr>
                <w:b/>
                <w:bCs/>
              </w:rPr>
            </w:pPr>
            <w:r w:rsidRPr="00913407">
              <w:rPr>
                <w:b/>
                <w:bCs/>
              </w:rPr>
              <w:t>neurčito</w:t>
            </w:r>
          </w:p>
        </w:tc>
        <w:tc>
          <w:tcPr>
            <w:tcW w:w="1980" w:type="dxa"/>
          </w:tcPr>
          <w:p w14:paraId="1458B8E7"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2ABA396E" w14:textId="77777777" w:rsidR="00A6594E" w:rsidRPr="00913407" w:rsidRDefault="00A6594E" w:rsidP="00A6594E">
            <w:pPr>
              <w:pStyle w:val="Bezmezer"/>
              <w:rPr>
                <w:b/>
                <w:sz w:val="22"/>
                <w:szCs w:val="22"/>
              </w:rPr>
            </w:pPr>
            <w:r w:rsidRPr="00913407">
              <w:rPr>
                <w:b/>
                <w:sz w:val="22"/>
                <w:szCs w:val="22"/>
              </w:rPr>
              <w:t>5821586339/0800</w:t>
            </w:r>
          </w:p>
        </w:tc>
        <w:tc>
          <w:tcPr>
            <w:tcW w:w="3081" w:type="dxa"/>
            <w:gridSpan w:val="2"/>
          </w:tcPr>
          <w:p w14:paraId="4539FDB0" w14:textId="77777777" w:rsidR="00A6594E" w:rsidRPr="00913407" w:rsidRDefault="00A6594E" w:rsidP="00A6594E">
            <w:pPr>
              <w:jc w:val="both"/>
              <w:rPr>
                <w:i/>
                <w:sz w:val="18"/>
                <w:szCs w:val="18"/>
              </w:rPr>
            </w:pPr>
            <w:r w:rsidRPr="00913407">
              <w:rPr>
                <w:i/>
                <w:sz w:val="18"/>
                <w:szCs w:val="18"/>
              </w:rPr>
              <w:t>Podpora vzdělávání venkovských dětí ve Vietnamu a Kambodži“. Za výtěžek ze sbírky budou nakoupeny školní pomůcky, knihy, sešity, notebooky, apod. pro děti ve škole ve Vietnamu a v Kambodži.</w:t>
            </w:r>
          </w:p>
          <w:p w14:paraId="5CC622C6" w14:textId="77777777" w:rsidR="00A6594E" w:rsidRPr="00913407" w:rsidRDefault="00A6594E" w:rsidP="00A6594E">
            <w:pPr>
              <w:jc w:val="both"/>
              <w:rPr>
                <w:i/>
                <w:sz w:val="18"/>
                <w:szCs w:val="18"/>
              </w:rPr>
            </w:pPr>
          </w:p>
        </w:tc>
      </w:tr>
      <w:tr w:rsidR="00A6594E" w:rsidRPr="00913407" w14:paraId="3C8EFEC7" w14:textId="77777777" w:rsidTr="00913407">
        <w:trPr>
          <w:trHeight w:val="2537"/>
        </w:trPr>
        <w:tc>
          <w:tcPr>
            <w:tcW w:w="2628" w:type="dxa"/>
          </w:tcPr>
          <w:p w14:paraId="2CAE3D3E" w14:textId="77777777" w:rsidR="00A6594E" w:rsidRPr="00913407" w:rsidRDefault="00A6594E" w:rsidP="00A6594E">
            <w:pPr>
              <w:rPr>
                <w:b/>
                <w:iCs/>
              </w:rPr>
            </w:pPr>
            <w:r w:rsidRPr="00913407">
              <w:rPr>
                <w:b/>
                <w:iCs/>
              </w:rPr>
              <w:lastRenderedPageBreak/>
              <w:t>„Příspěvek na údržbu a rozvoj stezek Singltreku pod Smrkem“</w:t>
            </w:r>
          </w:p>
        </w:tc>
        <w:tc>
          <w:tcPr>
            <w:tcW w:w="1620" w:type="dxa"/>
          </w:tcPr>
          <w:p w14:paraId="33703B28" w14:textId="77777777" w:rsidR="00A6594E" w:rsidRPr="00913407" w:rsidRDefault="00A6594E" w:rsidP="00A6594E">
            <w:pPr>
              <w:rPr>
                <w:b/>
                <w:sz w:val="20"/>
                <w:szCs w:val="20"/>
              </w:rPr>
            </w:pPr>
            <w:r w:rsidRPr="00913407">
              <w:rPr>
                <w:b/>
                <w:sz w:val="20"/>
                <w:szCs w:val="20"/>
              </w:rPr>
              <w:t>Singltrek, s.r.o.</w:t>
            </w:r>
          </w:p>
        </w:tc>
        <w:tc>
          <w:tcPr>
            <w:tcW w:w="1440" w:type="dxa"/>
          </w:tcPr>
          <w:p w14:paraId="739A39E1" w14:textId="77777777" w:rsidR="00A6594E" w:rsidRPr="00913407" w:rsidRDefault="00A6594E" w:rsidP="00A6594E">
            <w:pPr>
              <w:rPr>
                <w:b/>
              </w:rPr>
            </w:pPr>
            <w:r w:rsidRPr="00913407">
              <w:rPr>
                <w:b/>
              </w:rPr>
              <w:t>1. 6. 2020</w:t>
            </w:r>
          </w:p>
        </w:tc>
        <w:tc>
          <w:tcPr>
            <w:tcW w:w="1440" w:type="dxa"/>
          </w:tcPr>
          <w:p w14:paraId="7EAB7075" w14:textId="77777777" w:rsidR="00A6594E" w:rsidRPr="00913407" w:rsidRDefault="00A6594E" w:rsidP="00A6594E">
            <w:pPr>
              <w:rPr>
                <w:b/>
                <w:bCs/>
              </w:rPr>
            </w:pPr>
            <w:r w:rsidRPr="00913407">
              <w:rPr>
                <w:b/>
                <w:bCs/>
              </w:rPr>
              <w:t>neurčito</w:t>
            </w:r>
          </w:p>
        </w:tc>
        <w:tc>
          <w:tcPr>
            <w:tcW w:w="1980" w:type="dxa"/>
          </w:tcPr>
          <w:p w14:paraId="1206454C" w14:textId="77777777" w:rsidR="00A6594E" w:rsidRPr="00913407" w:rsidRDefault="00A6594E" w:rsidP="00A6594E">
            <w:pPr>
              <w:rPr>
                <w:b/>
              </w:rPr>
            </w:pPr>
            <w:r w:rsidRPr="00913407">
              <w:rPr>
                <w:b/>
              </w:rPr>
              <w:t>Bankovní účet</w:t>
            </w:r>
            <w:r w:rsidRPr="00913407">
              <w:rPr>
                <w:b/>
              </w:rPr>
              <w:br/>
              <w:t>Singletracker.dk</w:t>
            </w:r>
          </w:p>
        </w:tc>
        <w:tc>
          <w:tcPr>
            <w:tcW w:w="2520" w:type="dxa"/>
          </w:tcPr>
          <w:p w14:paraId="159D33C7" w14:textId="77777777" w:rsidR="00A6594E" w:rsidRPr="00913407" w:rsidRDefault="00A6594E" w:rsidP="00A6594E">
            <w:pPr>
              <w:pStyle w:val="Bezmezer"/>
              <w:rPr>
                <w:b/>
                <w:iCs/>
              </w:rPr>
            </w:pPr>
            <w:r w:rsidRPr="00913407">
              <w:rPr>
                <w:b/>
                <w:iCs/>
              </w:rPr>
              <w:t>2701792767/2010</w:t>
            </w:r>
          </w:p>
        </w:tc>
        <w:tc>
          <w:tcPr>
            <w:tcW w:w="3081" w:type="dxa"/>
            <w:gridSpan w:val="2"/>
          </w:tcPr>
          <w:p w14:paraId="4AD8117D" w14:textId="77777777" w:rsidR="00A6594E" w:rsidRPr="00913407" w:rsidRDefault="00A6594E" w:rsidP="00A6594E">
            <w:pPr>
              <w:jc w:val="both"/>
              <w:rPr>
                <w:i/>
                <w:sz w:val="18"/>
                <w:szCs w:val="18"/>
              </w:rPr>
            </w:pPr>
            <w:r w:rsidRPr="00913407">
              <w:rPr>
                <w:i/>
                <w:sz w:val="18"/>
                <w:szCs w:val="18"/>
              </w:rPr>
              <w:t>Stavba nových a údržba existujících stezek včetně lávek, mostků a přetrubnění, včetně čištění koridoru od vegetace a stromů, také polomů a padlých stromů ruční prací i mechanizací, včetně nákupu a dovozu štěrku, kameniva, balvanů případně dalších stavebních materiálů, včetně projektové přípravy.</w:t>
            </w:r>
          </w:p>
          <w:p w14:paraId="28862039" w14:textId="10AFA4E3" w:rsidR="00A6594E" w:rsidRPr="00913407" w:rsidRDefault="00A6594E" w:rsidP="00A6594E">
            <w:pPr>
              <w:jc w:val="both"/>
            </w:pPr>
            <w:r w:rsidRPr="00913407">
              <w:rPr>
                <w:i/>
                <w:sz w:val="18"/>
                <w:szCs w:val="18"/>
              </w:rPr>
              <w:t>Realizace nového a údržba existujícího značení, navigačního a traumatalogického systému včetně papírových map a jiných informačních materiálů o navigaci a provozu stezek pro návštěvníky. Zajištění organizace brigád, odměny dobrovolníků, občerstvení dobrovolníků, včetně upomínkových předmětu a textilu</w:t>
            </w:r>
            <w:r>
              <w:rPr>
                <w:i/>
                <w:sz w:val="18"/>
                <w:szCs w:val="18"/>
              </w:rPr>
              <w:br/>
            </w:r>
            <w:hyperlink r:id="rId23" w:history="1">
              <w:r w:rsidRPr="00913407">
                <w:rPr>
                  <w:rStyle w:val="Hypertextovodkaz"/>
                  <w:color w:val="7030A0"/>
                  <w:sz w:val="22"/>
                  <w:szCs w:val="22"/>
                </w:rPr>
                <w:t>www.podsmrkem.singltrek.cz</w:t>
              </w:r>
            </w:hyperlink>
          </w:p>
        </w:tc>
      </w:tr>
      <w:tr w:rsidR="00A6594E" w:rsidRPr="00913407" w14:paraId="5E69EE6A" w14:textId="77777777" w:rsidTr="00913407">
        <w:tc>
          <w:tcPr>
            <w:tcW w:w="2628" w:type="dxa"/>
          </w:tcPr>
          <w:p w14:paraId="70F46F55" w14:textId="77777777" w:rsidR="00A6594E" w:rsidRPr="00913407" w:rsidRDefault="00A6594E" w:rsidP="00A6594E">
            <w:pPr>
              <w:rPr>
                <w:b/>
                <w:iCs/>
              </w:rPr>
            </w:pPr>
            <w:r w:rsidRPr="00913407">
              <w:rPr>
                <w:b/>
                <w:iCs/>
              </w:rPr>
              <w:t>„Program adopce ploch zeleně ve městě Liberci“</w:t>
            </w:r>
          </w:p>
        </w:tc>
        <w:tc>
          <w:tcPr>
            <w:tcW w:w="1620" w:type="dxa"/>
          </w:tcPr>
          <w:p w14:paraId="6C600716" w14:textId="77777777" w:rsidR="00A6594E" w:rsidRPr="00913407" w:rsidRDefault="00A6594E" w:rsidP="00A6594E">
            <w:pPr>
              <w:rPr>
                <w:b/>
                <w:sz w:val="20"/>
                <w:szCs w:val="20"/>
              </w:rPr>
            </w:pPr>
            <w:r w:rsidRPr="00913407">
              <w:rPr>
                <w:b/>
                <w:sz w:val="20"/>
                <w:szCs w:val="20"/>
              </w:rPr>
              <w:t>Statutární město Liberec</w:t>
            </w:r>
          </w:p>
        </w:tc>
        <w:tc>
          <w:tcPr>
            <w:tcW w:w="1440" w:type="dxa"/>
          </w:tcPr>
          <w:p w14:paraId="3AFCD6E5" w14:textId="77777777" w:rsidR="00A6594E" w:rsidRPr="00913407" w:rsidRDefault="00A6594E" w:rsidP="00A6594E">
            <w:pPr>
              <w:rPr>
                <w:b/>
              </w:rPr>
            </w:pPr>
            <w:r w:rsidRPr="00913407">
              <w:rPr>
                <w:b/>
              </w:rPr>
              <w:t>15. 9. 2020</w:t>
            </w:r>
          </w:p>
        </w:tc>
        <w:tc>
          <w:tcPr>
            <w:tcW w:w="1440" w:type="dxa"/>
          </w:tcPr>
          <w:p w14:paraId="10CCEB6E" w14:textId="77777777" w:rsidR="00A6594E" w:rsidRPr="00913407" w:rsidRDefault="00A6594E" w:rsidP="00A6594E">
            <w:pPr>
              <w:rPr>
                <w:b/>
                <w:bCs/>
              </w:rPr>
            </w:pPr>
            <w:r w:rsidRPr="00913407">
              <w:rPr>
                <w:b/>
                <w:bCs/>
              </w:rPr>
              <w:t xml:space="preserve">neurčito </w:t>
            </w:r>
          </w:p>
        </w:tc>
        <w:tc>
          <w:tcPr>
            <w:tcW w:w="1980" w:type="dxa"/>
          </w:tcPr>
          <w:p w14:paraId="2070A571" w14:textId="77777777" w:rsidR="00A6594E" w:rsidRPr="00913407" w:rsidRDefault="00A6594E" w:rsidP="00A6594E">
            <w:pPr>
              <w:rPr>
                <w:b/>
              </w:rPr>
            </w:pPr>
            <w:r w:rsidRPr="00913407">
              <w:rPr>
                <w:b/>
              </w:rPr>
              <w:t>Bankovní účet</w:t>
            </w:r>
          </w:p>
        </w:tc>
        <w:tc>
          <w:tcPr>
            <w:tcW w:w="2520" w:type="dxa"/>
          </w:tcPr>
          <w:p w14:paraId="1C87A8A9" w14:textId="77777777" w:rsidR="00A6594E" w:rsidRPr="00913407" w:rsidRDefault="00A6594E" w:rsidP="00A6594E">
            <w:pPr>
              <w:pStyle w:val="Bezmezer"/>
              <w:rPr>
                <w:b/>
              </w:rPr>
            </w:pPr>
            <w:r w:rsidRPr="00913407">
              <w:rPr>
                <w:b/>
              </w:rPr>
              <w:t>8555351812/0800</w:t>
            </w:r>
          </w:p>
        </w:tc>
        <w:tc>
          <w:tcPr>
            <w:tcW w:w="3081" w:type="dxa"/>
            <w:gridSpan w:val="2"/>
          </w:tcPr>
          <w:p w14:paraId="1B5E0F3F" w14:textId="77777777" w:rsidR="00A6594E" w:rsidRPr="00913407" w:rsidRDefault="00A6594E" w:rsidP="00A6594E">
            <w:pPr>
              <w:jc w:val="both"/>
              <w:rPr>
                <w:i/>
                <w:sz w:val="18"/>
                <w:szCs w:val="18"/>
              </w:rPr>
            </w:pPr>
            <w:r w:rsidRPr="00913407">
              <w:rPr>
                <w:i/>
                <w:sz w:val="18"/>
                <w:szCs w:val="18"/>
              </w:rPr>
              <w:t>Získání a shromažďování peněžních prostředků na zvláštním bankovním účtu pro realizaci výsadby stromů, keřů, založení květinových záhonů, zlepšení stavu zelených ploch, intenzívnější údržba, zhodnocení a zkrášlování pozemků.</w:t>
            </w:r>
          </w:p>
          <w:p w14:paraId="027BB20A" w14:textId="77777777" w:rsidR="00A6594E" w:rsidRPr="00913407" w:rsidRDefault="00A6594E" w:rsidP="00A6594E">
            <w:pPr>
              <w:jc w:val="both"/>
              <w:rPr>
                <w:b/>
                <w:i/>
                <w:sz w:val="18"/>
                <w:szCs w:val="18"/>
              </w:rPr>
            </w:pPr>
            <w:r w:rsidRPr="00913407">
              <w:rPr>
                <w:b/>
                <w:color w:val="7030A0"/>
              </w:rPr>
              <w:t>www.liberec.cz</w:t>
            </w:r>
          </w:p>
        </w:tc>
      </w:tr>
      <w:tr w:rsidR="00A6594E" w:rsidRPr="00913407" w14:paraId="4E980AAF" w14:textId="77777777" w:rsidTr="00913407">
        <w:tc>
          <w:tcPr>
            <w:tcW w:w="2628" w:type="dxa"/>
          </w:tcPr>
          <w:p w14:paraId="20EC4EF9" w14:textId="77777777" w:rsidR="00A6594E" w:rsidRPr="00913407" w:rsidRDefault="00A6594E" w:rsidP="00A6594E">
            <w:pPr>
              <w:rPr>
                <w:b/>
                <w:iCs/>
              </w:rPr>
            </w:pPr>
            <w:r w:rsidRPr="00913407">
              <w:rPr>
                <w:b/>
              </w:rPr>
              <w:t>“Domácí hospic 14 pomocníků”</w:t>
            </w:r>
          </w:p>
        </w:tc>
        <w:tc>
          <w:tcPr>
            <w:tcW w:w="1620" w:type="dxa"/>
          </w:tcPr>
          <w:p w14:paraId="249E779B" w14:textId="77777777" w:rsidR="00A6594E" w:rsidRPr="00913407" w:rsidRDefault="00A6594E" w:rsidP="00A6594E">
            <w:pPr>
              <w:rPr>
                <w:b/>
                <w:sz w:val="20"/>
                <w:szCs w:val="20"/>
              </w:rPr>
            </w:pPr>
            <w:r w:rsidRPr="00913407">
              <w:rPr>
                <w:b/>
                <w:sz w:val="20"/>
                <w:szCs w:val="20"/>
              </w:rPr>
              <w:t xml:space="preserve">Domácí hospic 14 pomocníků, z.ú.  </w:t>
            </w:r>
          </w:p>
        </w:tc>
        <w:tc>
          <w:tcPr>
            <w:tcW w:w="1440" w:type="dxa"/>
          </w:tcPr>
          <w:p w14:paraId="6E5F4448" w14:textId="19B175D2" w:rsidR="00A6594E" w:rsidRPr="00913407" w:rsidRDefault="00A6594E" w:rsidP="00A6594E">
            <w:pPr>
              <w:rPr>
                <w:b/>
              </w:rPr>
            </w:pPr>
            <w:r w:rsidRPr="00913407">
              <w:rPr>
                <w:b/>
              </w:rPr>
              <w:t>21. 9. 202</w:t>
            </w:r>
            <w:r>
              <w:rPr>
                <w:b/>
              </w:rPr>
              <w:t>0</w:t>
            </w:r>
          </w:p>
        </w:tc>
        <w:tc>
          <w:tcPr>
            <w:tcW w:w="1440" w:type="dxa"/>
          </w:tcPr>
          <w:p w14:paraId="57CB693A" w14:textId="77777777" w:rsidR="00A6594E" w:rsidRPr="00913407" w:rsidRDefault="00A6594E" w:rsidP="00A6594E">
            <w:pPr>
              <w:rPr>
                <w:b/>
                <w:bCs/>
              </w:rPr>
            </w:pPr>
            <w:r w:rsidRPr="00913407">
              <w:rPr>
                <w:b/>
                <w:bCs/>
              </w:rPr>
              <w:t>neurčito</w:t>
            </w:r>
          </w:p>
        </w:tc>
        <w:tc>
          <w:tcPr>
            <w:tcW w:w="1980" w:type="dxa"/>
          </w:tcPr>
          <w:p w14:paraId="3190C5A4" w14:textId="77777777" w:rsidR="00A6594E" w:rsidRPr="00913407" w:rsidRDefault="00A6594E" w:rsidP="00A6594E">
            <w:pPr>
              <w:rPr>
                <w:b/>
              </w:rPr>
            </w:pPr>
            <w:r w:rsidRPr="00913407">
              <w:rPr>
                <w:b/>
              </w:rPr>
              <w:t>Bankovní účet</w:t>
            </w:r>
          </w:p>
          <w:p w14:paraId="19FAE9D1" w14:textId="77777777" w:rsidR="00A6594E" w:rsidRPr="00913407" w:rsidRDefault="00A6594E" w:rsidP="00A6594E">
            <w:pPr>
              <w:rPr>
                <w:b/>
              </w:rPr>
            </w:pPr>
            <w:r w:rsidRPr="00913407">
              <w:rPr>
                <w:b/>
              </w:rPr>
              <w:t>Pokladničky</w:t>
            </w:r>
          </w:p>
          <w:p w14:paraId="49E8A41B" w14:textId="77777777" w:rsidR="00A6594E" w:rsidRPr="00913407" w:rsidRDefault="00A6594E" w:rsidP="00A6594E">
            <w:pPr>
              <w:rPr>
                <w:b/>
              </w:rPr>
            </w:pPr>
            <w:r w:rsidRPr="00913407">
              <w:rPr>
                <w:b/>
              </w:rPr>
              <w:t xml:space="preserve">Prodej předmětů </w:t>
            </w:r>
          </w:p>
          <w:p w14:paraId="7CEC8DF3" w14:textId="77777777" w:rsidR="00A6594E" w:rsidRPr="00913407" w:rsidRDefault="00A6594E" w:rsidP="00A6594E">
            <w:pPr>
              <w:rPr>
                <w:b/>
                <w:sz w:val="22"/>
                <w:szCs w:val="22"/>
              </w:rPr>
            </w:pPr>
            <w:r w:rsidRPr="00913407">
              <w:rPr>
                <w:b/>
              </w:rPr>
              <w:t xml:space="preserve">Prodej </w:t>
            </w:r>
            <w:r w:rsidRPr="00913407">
              <w:rPr>
                <w:b/>
                <w:sz w:val="22"/>
                <w:szCs w:val="22"/>
              </w:rPr>
              <w:t>vstupenek</w:t>
            </w:r>
          </w:p>
          <w:p w14:paraId="1A0EA3EF" w14:textId="77777777" w:rsidR="00A6594E" w:rsidRPr="00913407" w:rsidRDefault="00A6594E" w:rsidP="00A6594E">
            <w:pPr>
              <w:rPr>
                <w:b/>
              </w:rPr>
            </w:pPr>
            <w:r w:rsidRPr="00913407">
              <w:rPr>
                <w:b/>
                <w:sz w:val="22"/>
                <w:szCs w:val="22"/>
              </w:rPr>
              <w:t xml:space="preserve">Darujme.cz </w:t>
            </w:r>
          </w:p>
          <w:p w14:paraId="3EB3B6A8" w14:textId="77777777" w:rsidR="00A6594E" w:rsidRPr="00913407" w:rsidRDefault="00A6594E" w:rsidP="00A6594E">
            <w:pPr>
              <w:rPr>
                <w:b/>
              </w:rPr>
            </w:pPr>
          </w:p>
        </w:tc>
        <w:tc>
          <w:tcPr>
            <w:tcW w:w="2520" w:type="dxa"/>
          </w:tcPr>
          <w:p w14:paraId="0F7312AA" w14:textId="77777777" w:rsidR="00A6594E" w:rsidRPr="00913407" w:rsidRDefault="00A6594E" w:rsidP="00A6594E">
            <w:pPr>
              <w:pStyle w:val="Bezmezer"/>
              <w:rPr>
                <w:b/>
              </w:rPr>
            </w:pPr>
            <w:r w:rsidRPr="00913407">
              <w:rPr>
                <w:b/>
              </w:rPr>
              <w:t>2201842414/2010</w:t>
            </w:r>
          </w:p>
        </w:tc>
        <w:tc>
          <w:tcPr>
            <w:tcW w:w="3081" w:type="dxa"/>
            <w:gridSpan w:val="2"/>
          </w:tcPr>
          <w:p w14:paraId="4C9FD01C" w14:textId="77777777" w:rsidR="00A6594E" w:rsidRPr="00913407" w:rsidRDefault="00A6594E" w:rsidP="00A6594E">
            <w:pPr>
              <w:jc w:val="both"/>
              <w:rPr>
                <w:i/>
                <w:sz w:val="18"/>
                <w:szCs w:val="18"/>
              </w:rPr>
            </w:pPr>
            <w:r w:rsidRPr="00913407">
              <w:rPr>
                <w:i/>
                <w:sz w:val="18"/>
                <w:szCs w:val="18"/>
              </w:rPr>
              <w:t xml:space="preserve">Výtěžek sbírky bude použit k úhradě nákupu zdravotnických prostředků a materiálů, kompenzačních pomůcek, k úhradě nájemného, k úhradě pohonných hmot, na nákup vybavení a zařízení kontaktního pracoviště domácího hospice (např.: podlahové krytiny, nábytek, počítač, tiskárna, zařízení kuchyňky, atp.), k úhradě vzdělávání pracovníku hospice (např. kurzovné, ubytování, stravné, cestovné), k úhradě nákladů při pořádání akcí na podporu hospice (např. nájemné, honorář, občerstvení), a dále tisk propagačních materiálů, </w:t>
            </w:r>
            <w:r w:rsidRPr="00913407">
              <w:rPr>
                <w:i/>
                <w:sz w:val="18"/>
                <w:szCs w:val="18"/>
              </w:rPr>
              <w:lastRenderedPageBreak/>
              <w:t>pořízení kancelářských potřeb</w:t>
            </w:r>
          </w:p>
          <w:p w14:paraId="29FF9F89" w14:textId="77777777" w:rsidR="00A6594E" w:rsidRPr="00913407" w:rsidRDefault="00000000" w:rsidP="00A6594E">
            <w:pPr>
              <w:jc w:val="both"/>
              <w:rPr>
                <w:b/>
                <w:i/>
                <w:color w:val="7030A0"/>
                <w:sz w:val="18"/>
                <w:szCs w:val="18"/>
              </w:rPr>
            </w:pPr>
            <w:hyperlink r:id="rId24" w:history="1">
              <w:r w:rsidR="00A6594E" w:rsidRPr="00913407">
                <w:rPr>
                  <w:rStyle w:val="Hypertextovodkaz"/>
                  <w:b/>
                  <w:color w:val="7030A0"/>
                </w:rPr>
                <w:t>www.hospic-semily.cz</w:t>
              </w:r>
            </w:hyperlink>
          </w:p>
        </w:tc>
      </w:tr>
      <w:tr w:rsidR="00A6594E" w:rsidRPr="00913407" w14:paraId="453E9EE4" w14:textId="77777777" w:rsidTr="00913407">
        <w:tc>
          <w:tcPr>
            <w:tcW w:w="2628" w:type="dxa"/>
          </w:tcPr>
          <w:p w14:paraId="39DEB317" w14:textId="77777777" w:rsidR="00A6594E" w:rsidRPr="00913407" w:rsidRDefault="00A6594E" w:rsidP="00A6594E">
            <w:pPr>
              <w:rPr>
                <w:b/>
              </w:rPr>
            </w:pPr>
            <w:r w:rsidRPr="00913407">
              <w:rPr>
                <w:b/>
              </w:rPr>
              <w:lastRenderedPageBreak/>
              <w:t>„Probuzení hlasu kostelního času“</w:t>
            </w:r>
          </w:p>
        </w:tc>
        <w:tc>
          <w:tcPr>
            <w:tcW w:w="1620" w:type="dxa"/>
          </w:tcPr>
          <w:p w14:paraId="2F895931" w14:textId="77777777" w:rsidR="00A6594E" w:rsidRPr="00913407" w:rsidRDefault="00A6594E" w:rsidP="00A6594E">
            <w:pPr>
              <w:rPr>
                <w:b/>
                <w:sz w:val="20"/>
                <w:szCs w:val="20"/>
              </w:rPr>
            </w:pPr>
            <w:r w:rsidRPr="00913407">
              <w:rPr>
                <w:b/>
                <w:sz w:val="20"/>
                <w:szCs w:val="20"/>
              </w:rPr>
              <w:t>Obec Kunratice</w:t>
            </w:r>
          </w:p>
        </w:tc>
        <w:tc>
          <w:tcPr>
            <w:tcW w:w="1440" w:type="dxa"/>
          </w:tcPr>
          <w:p w14:paraId="432F6C7D" w14:textId="77777777" w:rsidR="00A6594E" w:rsidRPr="00913407" w:rsidRDefault="00A6594E" w:rsidP="00A6594E">
            <w:pPr>
              <w:rPr>
                <w:b/>
              </w:rPr>
            </w:pPr>
            <w:r w:rsidRPr="00913407">
              <w:rPr>
                <w:b/>
              </w:rPr>
              <w:t>15. 10. 2020</w:t>
            </w:r>
          </w:p>
        </w:tc>
        <w:tc>
          <w:tcPr>
            <w:tcW w:w="1440" w:type="dxa"/>
          </w:tcPr>
          <w:p w14:paraId="0D61E063" w14:textId="77777777" w:rsidR="00A6594E" w:rsidRPr="00913407" w:rsidRDefault="00A6594E" w:rsidP="00A6594E">
            <w:pPr>
              <w:rPr>
                <w:b/>
                <w:bCs/>
              </w:rPr>
            </w:pPr>
            <w:r w:rsidRPr="00913407">
              <w:rPr>
                <w:b/>
                <w:bCs/>
              </w:rPr>
              <w:t>neurčito</w:t>
            </w:r>
          </w:p>
        </w:tc>
        <w:tc>
          <w:tcPr>
            <w:tcW w:w="1980" w:type="dxa"/>
          </w:tcPr>
          <w:p w14:paraId="7EE9FBCB" w14:textId="77777777" w:rsidR="00A6594E" w:rsidRPr="00913407" w:rsidRDefault="00A6594E" w:rsidP="00A6594E">
            <w:pPr>
              <w:rPr>
                <w:b/>
              </w:rPr>
            </w:pPr>
            <w:r w:rsidRPr="00913407">
              <w:rPr>
                <w:b/>
              </w:rPr>
              <w:t>Bankovní účet</w:t>
            </w:r>
            <w:r w:rsidRPr="00913407">
              <w:rPr>
                <w:b/>
              </w:rPr>
              <w:br/>
              <w:t>Pokladničky</w:t>
            </w:r>
          </w:p>
          <w:p w14:paraId="716DA609" w14:textId="77777777" w:rsidR="00A6594E" w:rsidRPr="00913407" w:rsidRDefault="00A6594E" w:rsidP="00A6594E">
            <w:pPr>
              <w:rPr>
                <w:b/>
              </w:rPr>
            </w:pPr>
            <w:r w:rsidRPr="00913407">
              <w:rPr>
                <w:b/>
              </w:rPr>
              <w:t>Prodej předmětů</w:t>
            </w:r>
          </w:p>
        </w:tc>
        <w:tc>
          <w:tcPr>
            <w:tcW w:w="2520" w:type="dxa"/>
          </w:tcPr>
          <w:p w14:paraId="16879AE3" w14:textId="77777777" w:rsidR="00A6594E" w:rsidRPr="00913407" w:rsidRDefault="00A6594E" w:rsidP="00A6594E">
            <w:pPr>
              <w:pStyle w:val="Bezmezer"/>
              <w:rPr>
                <w:b/>
                <w:sz w:val="22"/>
                <w:szCs w:val="22"/>
              </w:rPr>
            </w:pPr>
            <w:r w:rsidRPr="00913407">
              <w:rPr>
                <w:b/>
                <w:sz w:val="22"/>
                <w:szCs w:val="22"/>
              </w:rPr>
              <w:t>123-2340720257/0100</w:t>
            </w:r>
          </w:p>
        </w:tc>
        <w:tc>
          <w:tcPr>
            <w:tcW w:w="3081" w:type="dxa"/>
            <w:gridSpan w:val="2"/>
          </w:tcPr>
          <w:p w14:paraId="6B4DB46E" w14:textId="77777777" w:rsidR="00A6594E" w:rsidRPr="00913407" w:rsidRDefault="00A6594E" w:rsidP="00A6594E">
            <w:pPr>
              <w:rPr>
                <w:i/>
                <w:sz w:val="18"/>
                <w:szCs w:val="18"/>
              </w:rPr>
            </w:pPr>
            <w:r w:rsidRPr="00913407">
              <w:rPr>
                <w:i/>
                <w:sz w:val="18"/>
                <w:szCs w:val="18"/>
              </w:rPr>
              <w:t>Oprava věžních hodin a kostela Všech svatých v Kunraticích.</w:t>
            </w:r>
          </w:p>
          <w:p w14:paraId="1F0FC21F" w14:textId="77777777" w:rsidR="00A6594E" w:rsidRPr="00913407" w:rsidRDefault="00A6594E" w:rsidP="00A6594E">
            <w:pPr>
              <w:rPr>
                <w:i/>
                <w:sz w:val="18"/>
                <w:szCs w:val="18"/>
              </w:rPr>
            </w:pPr>
          </w:p>
          <w:p w14:paraId="3A96D0F1" w14:textId="77777777" w:rsidR="00A6594E" w:rsidRPr="00913407" w:rsidRDefault="00000000" w:rsidP="00A6594E">
            <w:pPr>
              <w:rPr>
                <w:b/>
                <w:color w:val="7030A0"/>
              </w:rPr>
            </w:pPr>
            <w:hyperlink r:id="rId25" w:history="1">
              <w:r w:rsidR="00A6594E" w:rsidRPr="00913407">
                <w:rPr>
                  <w:rStyle w:val="Hypertextovodkaz"/>
                  <w:b/>
                  <w:color w:val="7030A0"/>
                </w:rPr>
                <w:t>www.obeckunratice.cz</w:t>
              </w:r>
            </w:hyperlink>
          </w:p>
          <w:p w14:paraId="46DA7170" w14:textId="77777777" w:rsidR="00A6594E" w:rsidRPr="00913407" w:rsidRDefault="00A6594E" w:rsidP="00A6594E">
            <w:pPr>
              <w:rPr>
                <w:b/>
                <w:color w:val="7030A0"/>
              </w:rPr>
            </w:pPr>
          </w:p>
        </w:tc>
      </w:tr>
      <w:tr w:rsidR="00A6594E" w:rsidRPr="00913407" w14:paraId="73C90645" w14:textId="77777777" w:rsidTr="00913407">
        <w:tc>
          <w:tcPr>
            <w:tcW w:w="2628" w:type="dxa"/>
          </w:tcPr>
          <w:p w14:paraId="0E627C6E" w14:textId="77777777" w:rsidR="00A6594E" w:rsidRPr="00913407" w:rsidRDefault="00A6594E" w:rsidP="00A6594E">
            <w:pPr>
              <w:rPr>
                <w:b/>
              </w:rPr>
            </w:pPr>
            <w:r w:rsidRPr="00913407">
              <w:rPr>
                <w:b/>
                <w:iCs/>
              </w:rPr>
              <w:t>„Zachraňme tanvaldské kostely</w:t>
            </w:r>
            <w:r w:rsidRPr="00913407">
              <w:rPr>
                <w:b/>
              </w:rPr>
              <w:t xml:space="preserve"> </w:t>
            </w:r>
            <w:r w:rsidRPr="00913407">
              <w:rPr>
                <w:b/>
                <w:iCs/>
              </w:rPr>
              <w:t>“</w:t>
            </w:r>
          </w:p>
        </w:tc>
        <w:tc>
          <w:tcPr>
            <w:tcW w:w="1620" w:type="dxa"/>
          </w:tcPr>
          <w:p w14:paraId="734C3524" w14:textId="77777777" w:rsidR="00A6594E" w:rsidRPr="00913407" w:rsidRDefault="00A6594E" w:rsidP="00A6594E">
            <w:pPr>
              <w:rPr>
                <w:b/>
                <w:sz w:val="20"/>
                <w:szCs w:val="20"/>
              </w:rPr>
            </w:pPr>
            <w:r w:rsidRPr="00913407">
              <w:rPr>
                <w:b/>
                <w:iCs/>
                <w:sz w:val="20"/>
                <w:szCs w:val="20"/>
              </w:rPr>
              <w:t>Zachraňme tanvaldské kostely, z.s.</w:t>
            </w:r>
          </w:p>
        </w:tc>
        <w:tc>
          <w:tcPr>
            <w:tcW w:w="1440" w:type="dxa"/>
          </w:tcPr>
          <w:p w14:paraId="4D9F9439" w14:textId="77777777" w:rsidR="00A6594E" w:rsidRPr="00913407" w:rsidRDefault="00A6594E" w:rsidP="00A6594E">
            <w:pPr>
              <w:rPr>
                <w:b/>
              </w:rPr>
            </w:pPr>
            <w:r w:rsidRPr="00913407">
              <w:rPr>
                <w:b/>
              </w:rPr>
              <w:t>6. 12. 2020</w:t>
            </w:r>
          </w:p>
        </w:tc>
        <w:tc>
          <w:tcPr>
            <w:tcW w:w="1440" w:type="dxa"/>
          </w:tcPr>
          <w:p w14:paraId="7E062924" w14:textId="77777777" w:rsidR="00A6594E" w:rsidRPr="00913407" w:rsidRDefault="00A6594E" w:rsidP="00A6594E">
            <w:pPr>
              <w:rPr>
                <w:b/>
                <w:bCs/>
              </w:rPr>
            </w:pPr>
            <w:r w:rsidRPr="00913407">
              <w:rPr>
                <w:b/>
                <w:bCs/>
              </w:rPr>
              <w:t>neurčito</w:t>
            </w:r>
          </w:p>
        </w:tc>
        <w:tc>
          <w:tcPr>
            <w:tcW w:w="1980" w:type="dxa"/>
          </w:tcPr>
          <w:p w14:paraId="4D65537F" w14:textId="77777777" w:rsidR="00A6594E" w:rsidRPr="00913407" w:rsidRDefault="00A6594E" w:rsidP="00A6594E">
            <w:pPr>
              <w:rPr>
                <w:b/>
              </w:rPr>
            </w:pPr>
            <w:r w:rsidRPr="00913407">
              <w:rPr>
                <w:b/>
              </w:rPr>
              <w:t>Bankovní účet</w:t>
            </w:r>
            <w:r w:rsidRPr="00913407">
              <w:rPr>
                <w:b/>
              </w:rPr>
              <w:br/>
              <w:t>Pokladničky</w:t>
            </w:r>
          </w:p>
          <w:p w14:paraId="43410E12" w14:textId="77777777" w:rsidR="00A6594E" w:rsidRPr="00913407" w:rsidRDefault="00A6594E" w:rsidP="00A6594E">
            <w:pPr>
              <w:rPr>
                <w:b/>
              </w:rPr>
            </w:pPr>
          </w:p>
        </w:tc>
        <w:tc>
          <w:tcPr>
            <w:tcW w:w="2520" w:type="dxa"/>
          </w:tcPr>
          <w:p w14:paraId="31C5A7B3" w14:textId="77777777" w:rsidR="00A6594E" w:rsidRPr="00913407" w:rsidRDefault="00A6594E" w:rsidP="00A6594E">
            <w:pPr>
              <w:pStyle w:val="Bezmezer"/>
              <w:rPr>
                <w:b/>
              </w:rPr>
            </w:pPr>
            <w:r w:rsidRPr="00913407">
              <w:rPr>
                <w:b/>
                <w:iCs/>
              </w:rPr>
              <w:t>123-2832790227/0100</w:t>
            </w:r>
          </w:p>
        </w:tc>
        <w:tc>
          <w:tcPr>
            <w:tcW w:w="3081" w:type="dxa"/>
            <w:gridSpan w:val="2"/>
          </w:tcPr>
          <w:p w14:paraId="06BF4BBB" w14:textId="77777777" w:rsidR="00A6594E" w:rsidRPr="00913407" w:rsidRDefault="00A6594E" w:rsidP="00A6594E">
            <w:pPr>
              <w:rPr>
                <w:i/>
                <w:sz w:val="18"/>
                <w:szCs w:val="18"/>
              </w:rPr>
            </w:pPr>
            <w:r w:rsidRPr="00913407">
              <w:rPr>
                <w:i/>
                <w:iCs/>
                <w:sz w:val="18"/>
                <w:szCs w:val="18"/>
              </w:rPr>
              <w:t>O</w:t>
            </w:r>
            <w:r w:rsidRPr="00913407">
              <w:rPr>
                <w:i/>
                <w:sz w:val="18"/>
                <w:szCs w:val="18"/>
              </w:rPr>
              <w:t>pravy kostelů Sv. Petra a Pavla Horní Tanvald a Sv. Františka Z Assisi Šumburk N. D.“</w:t>
            </w:r>
          </w:p>
        </w:tc>
      </w:tr>
      <w:tr w:rsidR="00A6594E" w:rsidRPr="00913407" w14:paraId="4B1678E1" w14:textId="77777777" w:rsidTr="00913407">
        <w:tc>
          <w:tcPr>
            <w:tcW w:w="2628" w:type="dxa"/>
          </w:tcPr>
          <w:p w14:paraId="02026DE5" w14:textId="77777777" w:rsidR="00A6594E" w:rsidRPr="00913407" w:rsidRDefault="00A6594E" w:rsidP="00A6594E">
            <w:pPr>
              <w:rPr>
                <w:b/>
                <w:iCs/>
              </w:rPr>
            </w:pPr>
            <w:r w:rsidRPr="00913407">
              <w:rPr>
                <w:b/>
                <w:iCs/>
              </w:rPr>
              <w:t>„Rekonstrukce kaple sv. Alžběty a jejího okolí“</w:t>
            </w:r>
          </w:p>
        </w:tc>
        <w:tc>
          <w:tcPr>
            <w:tcW w:w="1620" w:type="dxa"/>
          </w:tcPr>
          <w:p w14:paraId="323EA22A" w14:textId="77777777" w:rsidR="00A6594E" w:rsidRPr="00913407" w:rsidRDefault="00A6594E" w:rsidP="00A6594E">
            <w:pPr>
              <w:rPr>
                <w:b/>
                <w:iCs/>
                <w:sz w:val="20"/>
                <w:szCs w:val="20"/>
              </w:rPr>
            </w:pPr>
            <w:r w:rsidRPr="00913407">
              <w:rPr>
                <w:b/>
                <w:iCs/>
                <w:sz w:val="20"/>
                <w:szCs w:val="20"/>
              </w:rPr>
              <w:t>Město Harrachov</w:t>
            </w:r>
          </w:p>
        </w:tc>
        <w:tc>
          <w:tcPr>
            <w:tcW w:w="1440" w:type="dxa"/>
          </w:tcPr>
          <w:p w14:paraId="27DFF30A" w14:textId="77777777" w:rsidR="00A6594E" w:rsidRPr="00913407" w:rsidRDefault="00A6594E" w:rsidP="00A6594E">
            <w:pPr>
              <w:rPr>
                <w:b/>
              </w:rPr>
            </w:pPr>
            <w:r w:rsidRPr="00913407">
              <w:rPr>
                <w:b/>
              </w:rPr>
              <w:t>8. 1. 2021</w:t>
            </w:r>
          </w:p>
        </w:tc>
        <w:tc>
          <w:tcPr>
            <w:tcW w:w="1440" w:type="dxa"/>
          </w:tcPr>
          <w:p w14:paraId="557B7F94" w14:textId="77777777" w:rsidR="00A6594E" w:rsidRPr="00913407" w:rsidRDefault="00A6594E" w:rsidP="00A6594E">
            <w:pPr>
              <w:rPr>
                <w:b/>
                <w:bCs/>
              </w:rPr>
            </w:pPr>
            <w:r w:rsidRPr="00913407">
              <w:rPr>
                <w:b/>
                <w:bCs/>
              </w:rPr>
              <w:t>neurčito</w:t>
            </w:r>
          </w:p>
        </w:tc>
        <w:tc>
          <w:tcPr>
            <w:tcW w:w="1980" w:type="dxa"/>
          </w:tcPr>
          <w:p w14:paraId="7DDA2C66" w14:textId="77777777" w:rsidR="00A6594E" w:rsidRPr="00913407" w:rsidRDefault="00A6594E" w:rsidP="00A6594E">
            <w:pPr>
              <w:rPr>
                <w:b/>
              </w:rPr>
            </w:pPr>
            <w:r w:rsidRPr="00913407">
              <w:rPr>
                <w:b/>
              </w:rPr>
              <w:t>Bankovní účet</w:t>
            </w:r>
            <w:r w:rsidRPr="00913407">
              <w:rPr>
                <w:b/>
              </w:rPr>
              <w:br/>
              <w:t>Pokladničky</w:t>
            </w:r>
          </w:p>
          <w:p w14:paraId="35E64AE1" w14:textId="77777777" w:rsidR="00A6594E" w:rsidRPr="00913407" w:rsidRDefault="00A6594E" w:rsidP="00A6594E">
            <w:pPr>
              <w:rPr>
                <w:b/>
              </w:rPr>
            </w:pPr>
          </w:p>
        </w:tc>
        <w:tc>
          <w:tcPr>
            <w:tcW w:w="2520" w:type="dxa"/>
          </w:tcPr>
          <w:p w14:paraId="5ED35D19" w14:textId="77777777" w:rsidR="00A6594E" w:rsidRPr="00913407" w:rsidRDefault="00A6594E" w:rsidP="00A6594E">
            <w:pPr>
              <w:pStyle w:val="Bezmezer"/>
              <w:rPr>
                <w:b/>
                <w:iCs/>
                <w:sz w:val="22"/>
                <w:szCs w:val="22"/>
              </w:rPr>
            </w:pPr>
            <w:r w:rsidRPr="00913407">
              <w:rPr>
                <w:b/>
                <w:iCs/>
                <w:sz w:val="22"/>
                <w:szCs w:val="22"/>
              </w:rPr>
              <w:t>30031-1263085389/0800</w:t>
            </w:r>
          </w:p>
        </w:tc>
        <w:tc>
          <w:tcPr>
            <w:tcW w:w="3081" w:type="dxa"/>
            <w:gridSpan w:val="2"/>
          </w:tcPr>
          <w:p w14:paraId="6DA76D3C" w14:textId="77777777" w:rsidR="00A6594E" w:rsidRPr="00913407" w:rsidRDefault="00A6594E" w:rsidP="00A6594E">
            <w:pPr>
              <w:rPr>
                <w:i/>
                <w:iCs/>
                <w:sz w:val="18"/>
                <w:szCs w:val="18"/>
              </w:rPr>
            </w:pPr>
            <w:bookmarkStart w:id="2" w:name="_Hlk163130767"/>
            <w:r w:rsidRPr="00913407">
              <w:rPr>
                <w:i/>
                <w:iCs/>
                <w:sz w:val="18"/>
                <w:szCs w:val="18"/>
              </w:rPr>
              <w:t>Rekonstrukce a vybavení vnitřních a vnějších prostor kaple sv. Alžběty včetně jejího okolí</w:t>
            </w:r>
            <w:r w:rsidRPr="00913407">
              <w:rPr>
                <w:i/>
                <w:iCs/>
                <w:sz w:val="18"/>
                <w:szCs w:val="18"/>
              </w:rPr>
              <w:br/>
            </w:r>
            <w:bookmarkEnd w:id="2"/>
            <w:r>
              <w:fldChar w:fldCharType="begin"/>
            </w:r>
            <w:r>
              <w:instrText>HYPERLINK "http://www.harrachov.cz"</w:instrText>
            </w:r>
            <w:r>
              <w:fldChar w:fldCharType="separate"/>
            </w:r>
            <w:r w:rsidRPr="00913407">
              <w:rPr>
                <w:rStyle w:val="Hypertextovodkaz"/>
                <w:b/>
                <w:color w:val="7030A0"/>
              </w:rPr>
              <w:t>www.harrachov.cz</w:t>
            </w:r>
            <w:r>
              <w:rPr>
                <w:rStyle w:val="Hypertextovodkaz"/>
                <w:b/>
                <w:color w:val="7030A0"/>
              </w:rPr>
              <w:fldChar w:fldCharType="end"/>
            </w:r>
          </w:p>
        </w:tc>
      </w:tr>
      <w:tr w:rsidR="00A6594E" w:rsidRPr="00913407" w14:paraId="05492B91" w14:textId="77777777" w:rsidTr="00913407">
        <w:tc>
          <w:tcPr>
            <w:tcW w:w="2628" w:type="dxa"/>
          </w:tcPr>
          <w:p w14:paraId="382820BD" w14:textId="77777777" w:rsidR="00A6594E" w:rsidRPr="00913407" w:rsidRDefault="00A6594E" w:rsidP="00A6594E">
            <w:pPr>
              <w:rPr>
                <w:b/>
                <w:iCs/>
              </w:rPr>
            </w:pPr>
            <w:r w:rsidRPr="00913407">
              <w:rPr>
                <w:b/>
                <w:iCs/>
              </w:rPr>
              <w:t>„Lípa pro Lípu“</w:t>
            </w:r>
          </w:p>
        </w:tc>
        <w:tc>
          <w:tcPr>
            <w:tcW w:w="1620" w:type="dxa"/>
          </w:tcPr>
          <w:p w14:paraId="767CB3B2" w14:textId="77777777" w:rsidR="00A6594E" w:rsidRPr="00913407" w:rsidRDefault="00A6594E" w:rsidP="00A6594E">
            <w:pPr>
              <w:rPr>
                <w:b/>
                <w:iCs/>
                <w:sz w:val="20"/>
                <w:szCs w:val="20"/>
              </w:rPr>
            </w:pPr>
            <w:r w:rsidRPr="00913407">
              <w:rPr>
                <w:b/>
                <w:iCs/>
                <w:sz w:val="20"/>
                <w:szCs w:val="20"/>
              </w:rPr>
              <w:t>VŠEHOST, z.s.</w:t>
            </w:r>
          </w:p>
        </w:tc>
        <w:tc>
          <w:tcPr>
            <w:tcW w:w="1440" w:type="dxa"/>
          </w:tcPr>
          <w:p w14:paraId="2906A6FB" w14:textId="77777777" w:rsidR="00A6594E" w:rsidRPr="00913407" w:rsidRDefault="00A6594E" w:rsidP="00A6594E">
            <w:pPr>
              <w:rPr>
                <w:b/>
              </w:rPr>
            </w:pPr>
            <w:r w:rsidRPr="00913407">
              <w:rPr>
                <w:b/>
              </w:rPr>
              <w:t>15. 1. 2021</w:t>
            </w:r>
          </w:p>
        </w:tc>
        <w:tc>
          <w:tcPr>
            <w:tcW w:w="1440" w:type="dxa"/>
          </w:tcPr>
          <w:p w14:paraId="7F40B3A3" w14:textId="77777777" w:rsidR="00A6594E" w:rsidRPr="00913407" w:rsidRDefault="00A6594E" w:rsidP="00A6594E">
            <w:pPr>
              <w:rPr>
                <w:b/>
                <w:bCs/>
              </w:rPr>
            </w:pPr>
            <w:r w:rsidRPr="00913407">
              <w:rPr>
                <w:b/>
                <w:bCs/>
              </w:rPr>
              <w:t>neurčito</w:t>
            </w:r>
          </w:p>
        </w:tc>
        <w:tc>
          <w:tcPr>
            <w:tcW w:w="1980" w:type="dxa"/>
          </w:tcPr>
          <w:p w14:paraId="703866DA" w14:textId="77777777" w:rsidR="00A6594E" w:rsidRPr="00913407" w:rsidRDefault="00A6594E" w:rsidP="00A6594E">
            <w:pPr>
              <w:rPr>
                <w:b/>
              </w:rPr>
            </w:pPr>
            <w:r w:rsidRPr="00913407">
              <w:rPr>
                <w:b/>
              </w:rPr>
              <w:t>Bankovní účet</w:t>
            </w:r>
          </w:p>
        </w:tc>
        <w:tc>
          <w:tcPr>
            <w:tcW w:w="2520" w:type="dxa"/>
          </w:tcPr>
          <w:p w14:paraId="3ECEB61A" w14:textId="77777777" w:rsidR="00A6594E" w:rsidRPr="00913407" w:rsidRDefault="00A6594E" w:rsidP="00A6594E">
            <w:pPr>
              <w:pStyle w:val="Bezmezer"/>
              <w:rPr>
                <w:b/>
                <w:iCs/>
                <w:sz w:val="22"/>
                <w:szCs w:val="22"/>
              </w:rPr>
            </w:pPr>
            <w:r w:rsidRPr="00913407">
              <w:rPr>
                <w:b/>
                <w:iCs/>
                <w:sz w:val="22"/>
                <w:szCs w:val="22"/>
              </w:rPr>
              <w:t>6073660349/0800</w:t>
            </w:r>
          </w:p>
        </w:tc>
        <w:tc>
          <w:tcPr>
            <w:tcW w:w="3081" w:type="dxa"/>
            <w:gridSpan w:val="2"/>
          </w:tcPr>
          <w:p w14:paraId="1B2CD57F" w14:textId="77777777" w:rsidR="00A6594E" w:rsidRPr="00913407" w:rsidRDefault="00A6594E" w:rsidP="00A6594E">
            <w:pPr>
              <w:rPr>
                <w:i/>
                <w:iCs/>
                <w:sz w:val="18"/>
                <w:szCs w:val="18"/>
              </w:rPr>
            </w:pPr>
            <w:r w:rsidRPr="00913407">
              <w:rPr>
                <w:i/>
                <w:iCs/>
                <w:sz w:val="18"/>
                <w:szCs w:val="18"/>
              </w:rPr>
              <w:t>Koupě stromů Lípa pro Českou Lípu</w:t>
            </w:r>
          </w:p>
          <w:p w14:paraId="220718A5" w14:textId="77777777" w:rsidR="00A6594E" w:rsidRPr="00913407" w:rsidRDefault="00A6594E" w:rsidP="00A6594E">
            <w:pPr>
              <w:rPr>
                <w:b/>
                <w:iCs/>
                <w:color w:val="7030A0"/>
              </w:rPr>
            </w:pPr>
            <w:r w:rsidRPr="00913407">
              <w:rPr>
                <w:b/>
                <w:iCs/>
                <w:color w:val="7030A0"/>
              </w:rPr>
              <w:t>www.vsehost.cz</w:t>
            </w:r>
          </w:p>
        </w:tc>
      </w:tr>
      <w:tr w:rsidR="00A6594E" w:rsidRPr="00913407" w14:paraId="7723DB74" w14:textId="77777777" w:rsidTr="00913407">
        <w:tc>
          <w:tcPr>
            <w:tcW w:w="2628" w:type="dxa"/>
          </w:tcPr>
          <w:p w14:paraId="7EF0C8FC" w14:textId="77777777" w:rsidR="00A6594E" w:rsidRPr="00913407" w:rsidRDefault="00A6594E" w:rsidP="00A6594E">
            <w:pPr>
              <w:rPr>
                <w:b/>
                <w:iCs/>
              </w:rPr>
            </w:pPr>
            <w:r w:rsidRPr="00913407">
              <w:rPr>
                <w:b/>
                <w:iCs/>
              </w:rPr>
              <w:t>„Rekonstrukce kostela sv. Jana Křtitele v Liberci – Rochlici“</w:t>
            </w:r>
          </w:p>
        </w:tc>
        <w:tc>
          <w:tcPr>
            <w:tcW w:w="1620" w:type="dxa"/>
          </w:tcPr>
          <w:p w14:paraId="765B5532" w14:textId="6F622E48" w:rsidR="00A6594E" w:rsidRPr="00913407" w:rsidRDefault="00A6594E" w:rsidP="00A6594E">
            <w:pPr>
              <w:rPr>
                <w:b/>
                <w:iCs/>
                <w:sz w:val="18"/>
                <w:szCs w:val="18"/>
              </w:rPr>
            </w:pPr>
            <w:r w:rsidRPr="00913407">
              <w:rPr>
                <w:b/>
                <w:iCs/>
                <w:sz w:val="18"/>
                <w:szCs w:val="18"/>
              </w:rPr>
              <w:t>Římskokatolická farnost – děkanství Liberec – Rochlice</w:t>
            </w:r>
          </w:p>
        </w:tc>
        <w:tc>
          <w:tcPr>
            <w:tcW w:w="1440" w:type="dxa"/>
          </w:tcPr>
          <w:p w14:paraId="28E048E4" w14:textId="77777777" w:rsidR="00A6594E" w:rsidRPr="00913407" w:rsidRDefault="00A6594E" w:rsidP="00A6594E">
            <w:pPr>
              <w:rPr>
                <w:b/>
              </w:rPr>
            </w:pPr>
            <w:r w:rsidRPr="00913407">
              <w:rPr>
                <w:b/>
              </w:rPr>
              <w:t>21. 1. 2021</w:t>
            </w:r>
          </w:p>
        </w:tc>
        <w:tc>
          <w:tcPr>
            <w:tcW w:w="1440" w:type="dxa"/>
          </w:tcPr>
          <w:p w14:paraId="3F5911B1" w14:textId="77777777" w:rsidR="00A6594E" w:rsidRPr="00913407" w:rsidRDefault="00A6594E" w:rsidP="00A6594E">
            <w:pPr>
              <w:rPr>
                <w:b/>
                <w:bCs/>
              </w:rPr>
            </w:pPr>
            <w:r w:rsidRPr="00913407">
              <w:rPr>
                <w:b/>
                <w:bCs/>
              </w:rPr>
              <w:t>neurčito</w:t>
            </w:r>
          </w:p>
        </w:tc>
        <w:tc>
          <w:tcPr>
            <w:tcW w:w="1980" w:type="dxa"/>
          </w:tcPr>
          <w:p w14:paraId="57089C59"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0062F580" w14:textId="77777777" w:rsidR="00A6594E" w:rsidRPr="00913407" w:rsidRDefault="00A6594E" w:rsidP="00A6594E">
            <w:pPr>
              <w:pStyle w:val="Bezmezer"/>
              <w:rPr>
                <w:b/>
                <w:iCs/>
                <w:sz w:val="22"/>
                <w:szCs w:val="22"/>
              </w:rPr>
            </w:pPr>
            <w:r w:rsidRPr="00913407">
              <w:rPr>
                <w:b/>
                <w:iCs/>
                <w:sz w:val="22"/>
                <w:szCs w:val="22"/>
              </w:rPr>
              <w:t>2099359011/5500</w:t>
            </w:r>
          </w:p>
        </w:tc>
        <w:tc>
          <w:tcPr>
            <w:tcW w:w="3081" w:type="dxa"/>
            <w:gridSpan w:val="2"/>
          </w:tcPr>
          <w:p w14:paraId="6F70E9F1" w14:textId="77777777" w:rsidR="00A6594E" w:rsidRPr="00913407" w:rsidRDefault="00A6594E" w:rsidP="00A6594E">
            <w:pPr>
              <w:rPr>
                <w:i/>
                <w:iCs/>
                <w:sz w:val="18"/>
                <w:szCs w:val="18"/>
              </w:rPr>
            </w:pPr>
            <w:r w:rsidRPr="00913407">
              <w:rPr>
                <w:i/>
                <w:iCs/>
                <w:sz w:val="18"/>
                <w:szCs w:val="18"/>
              </w:rPr>
              <w:t>Rekonstrukce kostela sv. Jana Křtitele v Liberci – Rochlici a práce s tím spojené</w:t>
            </w:r>
          </w:p>
          <w:p w14:paraId="59CBB677" w14:textId="77777777" w:rsidR="00A6594E" w:rsidRPr="00913407" w:rsidRDefault="00A6594E" w:rsidP="00A6594E">
            <w:pPr>
              <w:rPr>
                <w:i/>
                <w:iCs/>
                <w:sz w:val="18"/>
                <w:szCs w:val="18"/>
              </w:rPr>
            </w:pPr>
            <w:r w:rsidRPr="00913407">
              <w:rPr>
                <w:b/>
                <w:iCs/>
                <w:color w:val="7030A0"/>
              </w:rPr>
              <w:t>https://rochlice.cz/</w:t>
            </w:r>
          </w:p>
        </w:tc>
      </w:tr>
      <w:tr w:rsidR="00A6594E" w:rsidRPr="00913407" w14:paraId="40880329" w14:textId="77777777" w:rsidTr="00913407">
        <w:tc>
          <w:tcPr>
            <w:tcW w:w="2628" w:type="dxa"/>
          </w:tcPr>
          <w:p w14:paraId="35A6E462" w14:textId="77777777" w:rsidR="00A6594E" w:rsidRPr="00913407" w:rsidRDefault="00A6594E" w:rsidP="00A6594E">
            <w:pPr>
              <w:rPr>
                <w:b/>
                <w:iCs/>
              </w:rPr>
            </w:pPr>
            <w:r w:rsidRPr="00913407">
              <w:rPr>
                <w:b/>
                <w:iCs/>
              </w:rPr>
              <w:t>„Lyžařské stopy Rychnov u Jablonce nad Nisou“</w:t>
            </w:r>
          </w:p>
        </w:tc>
        <w:tc>
          <w:tcPr>
            <w:tcW w:w="1620" w:type="dxa"/>
          </w:tcPr>
          <w:p w14:paraId="5E94452A" w14:textId="77777777" w:rsidR="00A6594E" w:rsidRPr="00913407" w:rsidRDefault="00A6594E" w:rsidP="00A6594E">
            <w:pPr>
              <w:rPr>
                <w:b/>
                <w:iCs/>
                <w:sz w:val="18"/>
                <w:szCs w:val="18"/>
              </w:rPr>
            </w:pPr>
            <w:r w:rsidRPr="00913407">
              <w:rPr>
                <w:b/>
                <w:sz w:val="18"/>
                <w:szCs w:val="18"/>
              </w:rPr>
              <w:t>Město Rychnov u Jablonce nad Nisou</w:t>
            </w:r>
          </w:p>
        </w:tc>
        <w:tc>
          <w:tcPr>
            <w:tcW w:w="1440" w:type="dxa"/>
          </w:tcPr>
          <w:p w14:paraId="792E339F" w14:textId="77777777" w:rsidR="00A6594E" w:rsidRPr="00913407" w:rsidRDefault="00A6594E" w:rsidP="00A6594E">
            <w:pPr>
              <w:rPr>
                <w:b/>
              </w:rPr>
            </w:pPr>
            <w:r w:rsidRPr="00913407">
              <w:rPr>
                <w:b/>
              </w:rPr>
              <w:t>12. 3. 2021</w:t>
            </w:r>
          </w:p>
        </w:tc>
        <w:tc>
          <w:tcPr>
            <w:tcW w:w="1440" w:type="dxa"/>
          </w:tcPr>
          <w:p w14:paraId="7C7F5305" w14:textId="77777777" w:rsidR="00A6594E" w:rsidRPr="00913407" w:rsidRDefault="00A6594E" w:rsidP="00A6594E">
            <w:pPr>
              <w:rPr>
                <w:b/>
                <w:bCs/>
              </w:rPr>
            </w:pPr>
            <w:r w:rsidRPr="00913407">
              <w:rPr>
                <w:b/>
                <w:bCs/>
              </w:rPr>
              <w:t>neurčito</w:t>
            </w:r>
          </w:p>
        </w:tc>
        <w:tc>
          <w:tcPr>
            <w:tcW w:w="1980" w:type="dxa"/>
          </w:tcPr>
          <w:p w14:paraId="3BA0D530"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241F5B58" w14:textId="77777777" w:rsidR="00A6594E" w:rsidRPr="00913407" w:rsidRDefault="00A6594E" w:rsidP="00A6594E">
            <w:pPr>
              <w:pStyle w:val="Bezmezer"/>
              <w:rPr>
                <w:b/>
                <w:iCs/>
                <w:sz w:val="20"/>
                <w:szCs w:val="20"/>
              </w:rPr>
            </w:pPr>
            <w:r w:rsidRPr="00913407">
              <w:rPr>
                <w:b/>
                <w:iCs/>
                <w:sz w:val="20"/>
                <w:szCs w:val="20"/>
              </w:rPr>
              <w:t xml:space="preserve"> 070033-0963232349/0800</w:t>
            </w:r>
          </w:p>
        </w:tc>
        <w:tc>
          <w:tcPr>
            <w:tcW w:w="3081" w:type="dxa"/>
            <w:gridSpan w:val="2"/>
          </w:tcPr>
          <w:p w14:paraId="62000EB1" w14:textId="77777777" w:rsidR="00A6594E" w:rsidRPr="00913407" w:rsidRDefault="00A6594E" w:rsidP="00A6594E">
            <w:pPr>
              <w:jc w:val="both"/>
              <w:rPr>
                <w:i/>
                <w:sz w:val="18"/>
                <w:szCs w:val="18"/>
              </w:rPr>
            </w:pPr>
            <w:r w:rsidRPr="00913407">
              <w:rPr>
                <w:i/>
                <w:sz w:val="18"/>
                <w:szCs w:val="18"/>
              </w:rPr>
              <w:t>Finanční prostředky budou využity na úpravu a provoz lyžařských stop v katastrálním území Rychnov u Jablonce nad Nisou a Pelíkovice.</w:t>
            </w:r>
          </w:p>
          <w:p w14:paraId="37408055" w14:textId="77777777" w:rsidR="00A6594E" w:rsidRPr="00913407" w:rsidRDefault="00A6594E" w:rsidP="00A6594E">
            <w:pPr>
              <w:rPr>
                <w:b/>
                <w:i/>
                <w:iCs/>
                <w:color w:val="7030A0"/>
                <w:sz w:val="18"/>
                <w:szCs w:val="18"/>
              </w:rPr>
            </w:pPr>
            <w:r w:rsidRPr="00913407">
              <w:rPr>
                <w:b/>
                <w:iCs/>
                <w:color w:val="7030A0"/>
              </w:rPr>
              <w:t>www.rychnovjbc.cz</w:t>
            </w:r>
          </w:p>
        </w:tc>
      </w:tr>
      <w:tr w:rsidR="00A6594E" w:rsidRPr="00913407" w14:paraId="00E73E82" w14:textId="77777777" w:rsidTr="00913407">
        <w:tc>
          <w:tcPr>
            <w:tcW w:w="2628" w:type="dxa"/>
          </w:tcPr>
          <w:p w14:paraId="4B07D661" w14:textId="77777777" w:rsidR="00A6594E" w:rsidRPr="00913407" w:rsidRDefault="00A6594E" w:rsidP="00A6594E">
            <w:pPr>
              <w:rPr>
                <w:b/>
                <w:iCs/>
              </w:rPr>
            </w:pPr>
            <w:r w:rsidRPr="00913407">
              <w:rPr>
                <w:b/>
                <w:iCs/>
              </w:rPr>
              <w:t>„Běžecké, lyžařské stopy na Kořenovsku“</w:t>
            </w:r>
          </w:p>
        </w:tc>
        <w:tc>
          <w:tcPr>
            <w:tcW w:w="1620" w:type="dxa"/>
          </w:tcPr>
          <w:p w14:paraId="06B83277" w14:textId="77777777" w:rsidR="00A6594E" w:rsidRPr="00913407" w:rsidRDefault="00A6594E" w:rsidP="00A6594E">
            <w:pPr>
              <w:rPr>
                <w:b/>
                <w:sz w:val="18"/>
                <w:szCs w:val="18"/>
              </w:rPr>
            </w:pPr>
            <w:r w:rsidRPr="00913407">
              <w:rPr>
                <w:b/>
                <w:iCs/>
              </w:rPr>
              <w:t>Jizerky pro Vás, o.p.s.</w:t>
            </w:r>
          </w:p>
        </w:tc>
        <w:tc>
          <w:tcPr>
            <w:tcW w:w="1440" w:type="dxa"/>
          </w:tcPr>
          <w:p w14:paraId="6374AFEF" w14:textId="77777777" w:rsidR="00A6594E" w:rsidRPr="00913407" w:rsidRDefault="00A6594E" w:rsidP="00A6594E">
            <w:pPr>
              <w:rPr>
                <w:b/>
              </w:rPr>
            </w:pPr>
            <w:r w:rsidRPr="00913407">
              <w:rPr>
                <w:b/>
              </w:rPr>
              <w:t>10. 7. 2021</w:t>
            </w:r>
          </w:p>
        </w:tc>
        <w:tc>
          <w:tcPr>
            <w:tcW w:w="1440" w:type="dxa"/>
          </w:tcPr>
          <w:p w14:paraId="0E8E4037" w14:textId="77777777" w:rsidR="00A6594E" w:rsidRPr="00913407" w:rsidRDefault="00A6594E" w:rsidP="00A6594E">
            <w:pPr>
              <w:rPr>
                <w:b/>
                <w:bCs/>
              </w:rPr>
            </w:pPr>
            <w:r w:rsidRPr="00913407">
              <w:rPr>
                <w:b/>
                <w:bCs/>
              </w:rPr>
              <w:t>neurčito</w:t>
            </w:r>
          </w:p>
        </w:tc>
        <w:tc>
          <w:tcPr>
            <w:tcW w:w="1980" w:type="dxa"/>
          </w:tcPr>
          <w:p w14:paraId="02423009" w14:textId="77777777" w:rsidR="00A6594E" w:rsidRPr="00913407" w:rsidRDefault="00A6594E" w:rsidP="00A6594E">
            <w:pPr>
              <w:rPr>
                <w:b/>
              </w:rPr>
            </w:pPr>
            <w:r w:rsidRPr="00913407">
              <w:rPr>
                <w:b/>
              </w:rPr>
              <w:t>Bankovní účet</w:t>
            </w:r>
          </w:p>
        </w:tc>
        <w:tc>
          <w:tcPr>
            <w:tcW w:w="2520" w:type="dxa"/>
          </w:tcPr>
          <w:p w14:paraId="403989A2" w14:textId="77777777" w:rsidR="00A6594E" w:rsidRPr="00913407" w:rsidRDefault="00A6594E" w:rsidP="00A6594E">
            <w:pPr>
              <w:pStyle w:val="Bezmezer"/>
              <w:rPr>
                <w:b/>
              </w:rPr>
            </w:pPr>
            <w:r w:rsidRPr="00913407">
              <w:rPr>
                <w:b/>
              </w:rPr>
              <w:t>123-4434000217/0100</w:t>
            </w:r>
          </w:p>
        </w:tc>
        <w:tc>
          <w:tcPr>
            <w:tcW w:w="3081" w:type="dxa"/>
            <w:gridSpan w:val="2"/>
          </w:tcPr>
          <w:p w14:paraId="7A61E6D0" w14:textId="77777777" w:rsidR="00A6594E" w:rsidRPr="00913407" w:rsidRDefault="00A6594E" w:rsidP="00A6594E">
            <w:pPr>
              <w:pStyle w:val="Nadpis1"/>
              <w:jc w:val="both"/>
              <w:rPr>
                <w:rFonts w:ascii="Times New Roman" w:hAnsi="Times New Roman"/>
                <w:b w:val="0"/>
                <w:bCs w:val="0"/>
                <w:i/>
                <w:iCs/>
                <w:color w:val="7030A0"/>
                <w:sz w:val="18"/>
                <w:szCs w:val="18"/>
              </w:rPr>
            </w:pPr>
            <w:r w:rsidRPr="00913407">
              <w:rPr>
                <w:rFonts w:ascii="Times New Roman" w:hAnsi="Times New Roman"/>
                <w:b w:val="0"/>
                <w:bCs w:val="0"/>
                <w:i/>
                <w:iCs/>
                <w:sz w:val="18"/>
                <w:szCs w:val="18"/>
              </w:rPr>
              <w:t>Výdaje spojené s provozem a údržbou lyžařských běžeckých stop okolo Štěpánky, osvětleného kolečka v Příchovicích a propojení Krkonošské a Jizerské lyžařské magistrály. Investice do techniky a materiálu potřebných pro zimní i letní práce spojené s údržbou těchto tratí.</w:t>
            </w:r>
          </w:p>
          <w:p w14:paraId="18E0BE0A" w14:textId="77777777" w:rsidR="00A6594E" w:rsidRPr="00913407" w:rsidRDefault="00A6594E" w:rsidP="00A6594E">
            <w:pPr>
              <w:pStyle w:val="Nadpis1"/>
              <w:jc w:val="both"/>
              <w:rPr>
                <w:rFonts w:ascii="Times New Roman" w:hAnsi="Times New Roman"/>
                <w:bCs w:val="0"/>
                <w:iCs/>
                <w:color w:val="7030A0"/>
                <w:sz w:val="24"/>
                <w:szCs w:val="24"/>
              </w:rPr>
            </w:pPr>
            <w:r w:rsidRPr="00913407">
              <w:rPr>
                <w:rFonts w:ascii="Times New Roman" w:hAnsi="Times New Roman"/>
                <w:bCs w:val="0"/>
                <w:iCs/>
                <w:color w:val="7030A0"/>
                <w:sz w:val="24"/>
                <w:szCs w:val="24"/>
              </w:rPr>
              <w:t>www.jizerkyprovas.cz</w:t>
            </w:r>
          </w:p>
        </w:tc>
      </w:tr>
      <w:tr w:rsidR="00A6594E" w:rsidRPr="00913407" w14:paraId="38828726" w14:textId="77777777" w:rsidTr="00913407">
        <w:tc>
          <w:tcPr>
            <w:tcW w:w="2628" w:type="dxa"/>
          </w:tcPr>
          <w:p w14:paraId="5BC0741D" w14:textId="77777777" w:rsidR="00A6594E" w:rsidRPr="00913407" w:rsidRDefault="00A6594E" w:rsidP="00A6594E">
            <w:pPr>
              <w:rPr>
                <w:b/>
                <w:bCs/>
              </w:rPr>
            </w:pPr>
            <w:r w:rsidRPr="00913407">
              <w:rPr>
                <w:b/>
                <w:bCs/>
              </w:rPr>
              <w:t>„Naděje pro sv. Aničku“</w:t>
            </w:r>
          </w:p>
        </w:tc>
        <w:tc>
          <w:tcPr>
            <w:tcW w:w="1620" w:type="dxa"/>
          </w:tcPr>
          <w:p w14:paraId="01336D28" w14:textId="77777777" w:rsidR="00A6594E" w:rsidRPr="00913407" w:rsidRDefault="00A6594E" w:rsidP="00A6594E">
            <w:pPr>
              <w:rPr>
                <w:b/>
                <w:iCs/>
              </w:rPr>
            </w:pPr>
            <w:r w:rsidRPr="00913407">
              <w:rPr>
                <w:b/>
                <w:iCs/>
              </w:rPr>
              <w:t xml:space="preserve">Dětřichovský okrašlovací </w:t>
            </w:r>
            <w:r w:rsidRPr="00913407">
              <w:rPr>
                <w:b/>
                <w:iCs/>
              </w:rPr>
              <w:lastRenderedPageBreak/>
              <w:t>spolek</w:t>
            </w:r>
          </w:p>
        </w:tc>
        <w:tc>
          <w:tcPr>
            <w:tcW w:w="1440" w:type="dxa"/>
          </w:tcPr>
          <w:p w14:paraId="2CEF4B3C" w14:textId="77777777" w:rsidR="00A6594E" w:rsidRPr="00913407" w:rsidRDefault="00A6594E" w:rsidP="00A6594E">
            <w:pPr>
              <w:rPr>
                <w:b/>
              </w:rPr>
            </w:pPr>
            <w:r w:rsidRPr="00913407">
              <w:rPr>
                <w:b/>
              </w:rPr>
              <w:lastRenderedPageBreak/>
              <w:t>28. 7. 2021</w:t>
            </w:r>
          </w:p>
        </w:tc>
        <w:tc>
          <w:tcPr>
            <w:tcW w:w="1440" w:type="dxa"/>
          </w:tcPr>
          <w:p w14:paraId="7325FD02" w14:textId="77777777" w:rsidR="00A6594E" w:rsidRPr="00913407" w:rsidRDefault="00A6594E" w:rsidP="00A6594E">
            <w:pPr>
              <w:rPr>
                <w:b/>
                <w:bCs/>
              </w:rPr>
            </w:pPr>
            <w:r w:rsidRPr="00913407">
              <w:rPr>
                <w:b/>
                <w:bCs/>
              </w:rPr>
              <w:t>neurčito</w:t>
            </w:r>
          </w:p>
        </w:tc>
        <w:tc>
          <w:tcPr>
            <w:tcW w:w="1980" w:type="dxa"/>
          </w:tcPr>
          <w:p w14:paraId="1368349F"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1FB76F70" w14:textId="77777777" w:rsidR="00A6594E" w:rsidRPr="00913407" w:rsidRDefault="00A6594E" w:rsidP="00A6594E">
            <w:pPr>
              <w:pStyle w:val="Bezmezer"/>
              <w:rPr>
                <w:b/>
              </w:rPr>
            </w:pPr>
            <w:r w:rsidRPr="00913407">
              <w:rPr>
                <w:b/>
              </w:rPr>
              <w:t>123-4457580277/0100</w:t>
            </w:r>
          </w:p>
        </w:tc>
        <w:tc>
          <w:tcPr>
            <w:tcW w:w="3081" w:type="dxa"/>
            <w:gridSpan w:val="2"/>
          </w:tcPr>
          <w:p w14:paraId="5B3ACD97" w14:textId="77777777" w:rsidR="00A6594E" w:rsidRPr="00913407" w:rsidRDefault="00A6594E" w:rsidP="00A6594E">
            <w:pPr>
              <w:pStyle w:val="Nadpis1"/>
              <w:jc w:val="both"/>
              <w:rPr>
                <w:rFonts w:ascii="Times New Roman" w:hAnsi="Times New Roman"/>
                <w:b w:val="0"/>
                <w:i/>
                <w:iCs/>
                <w:sz w:val="18"/>
                <w:szCs w:val="18"/>
              </w:rPr>
            </w:pPr>
            <w:r w:rsidRPr="00913407">
              <w:rPr>
                <w:rFonts w:ascii="Times New Roman" w:hAnsi="Times New Roman"/>
                <w:b w:val="0"/>
                <w:i/>
                <w:iCs/>
                <w:sz w:val="18"/>
                <w:szCs w:val="18"/>
              </w:rPr>
              <w:t xml:space="preserve">Shromažďování finančních prostředků </w:t>
            </w:r>
            <w:r w:rsidRPr="00913407">
              <w:rPr>
                <w:rFonts w:ascii="Times New Roman" w:hAnsi="Times New Roman"/>
                <w:b w:val="0"/>
                <w:i/>
                <w:iCs/>
                <w:sz w:val="18"/>
                <w:szCs w:val="18"/>
              </w:rPr>
              <w:lastRenderedPageBreak/>
              <w:t>na kompletní opravu kostela sv. Anny v Dětřichově u Frýdlantu a na náklady s tím spojené</w:t>
            </w:r>
          </w:p>
          <w:p w14:paraId="79EDF2A4" w14:textId="77777777" w:rsidR="00A6594E" w:rsidRPr="00913407" w:rsidRDefault="00A6594E" w:rsidP="00A6594E">
            <w:pPr>
              <w:rPr>
                <w:b/>
                <w:bCs/>
                <w:color w:val="7030A0"/>
              </w:rPr>
            </w:pPr>
            <w:r w:rsidRPr="00913407">
              <w:rPr>
                <w:b/>
                <w:bCs/>
                <w:color w:val="7030A0"/>
              </w:rPr>
              <w:t>https://dos.estranky.cz/</w:t>
            </w:r>
          </w:p>
        </w:tc>
      </w:tr>
      <w:tr w:rsidR="00A6594E" w:rsidRPr="00913407" w14:paraId="55A48EB0" w14:textId="77777777" w:rsidTr="00913407">
        <w:tc>
          <w:tcPr>
            <w:tcW w:w="2628" w:type="dxa"/>
          </w:tcPr>
          <w:p w14:paraId="5B119309" w14:textId="77777777" w:rsidR="00A6594E" w:rsidRPr="00913407" w:rsidRDefault="00A6594E" w:rsidP="00A6594E">
            <w:pPr>
              <w:rPr>
                <w:b/>
                <w:bCs/>
              </w:rPr>
            </w:pPr>
            <w:r w:rsidRPr="00913407">
              <w:rPr>
                <w:b/>
                <w:bCs/>
              </w:rPr>
              <w:lastRenderedPageBreak/>
              <w:t>„Opětovným využíváním ke zkrášlení veřejného prostoru“</w:t>
            </w:r>
          </w:p>
        </w:tc>
        <w:tc>
          <w:tcPr>
            <w:tcW w:w="1620" w:type="dxa"/>
          </w:tcPr>
          <w:p w14:paraId="4C429F0E" w14:textId="77777777" w:rsidR="00A6594E" w:rsidRPr="00913407" w:rsidRDefault="00A6594E" w:rsidP="00A6594E">
            <w:pPr>
              <w:rPr>
                <w:b/>
                <w:iCs/>
              </w:rPr>
            </w:pPr>
            <w:r w:rsidRPr="00913407">
              <w:rPr>
                <w:b/>
                <w:iCs/>
              </w:rPr>
              <w:t>Statutární město Jablonec nad Nisou</w:t>
            </w:r>
          </w:p>
        </w:tc>
        <w:tc>
          <w:tcPr>
            <w:tcW w:w="1440" w:type="dxa"/>
          </w:tcPr>
          <w:p w14:paraId="32DCAD4F" w14:textId="77777777" w:rsidR="00A6594E" w:rsidRPr="00913407" w:rsidRDefault="00A6594E" w:rsidP="00A6594E">
            <w:pPr>
              <w:rPr>
                <w:b/>
              </w:rPr>
            </w:pPr>
            <w:r w:rsidRPr="00913407">
              <w:rPr>
                <w:b/>
              </w:rPr>
              <w:t>1. 1. 2022</w:t>
            </w:r>
          </w:p>
        </w:tc>
        <w:tc>
          <w:tcPr>
            <w:tcW w:w="1440" w:type="dxa"/>
          </w:tcPr>
          <w:p w14:paraId="56F185A4" w14:textId="77777777" w:rsidR="00A6594E" w:rsidRPr="00913407" w:rsidRDefault="00A6594E" w:rsidP="00A6594E">
            <w:pPr>
              <w:rPr>
                <w:b/>
                <w:bCs/>
              </w:rPr>
            </w:pPr>
            <w:r w:rsidRPr="00913407">
              <w:rPr>
                <w:b/>
                <w:bCs/>
              </w:rPr>
              <w:t>neurčito</w:t>
            </w:r>
          </w:p>
        </w:tc>
        <w:tc>
          <w:tcPr>
            <w:tcW w:w="1980" w:type="dxa"/>
          </w:tcPr>
          <w:p w14:paraId="0AA0CB88" w14:textId="77777777" w:rsidR="00A6594E" w:rsidRPr="00913407" w:rsidRDefault="00A6594E" w:rsidP="00A6594E">
            <w:pPr>
              <w:rPr>
                <w:b/>
              </w:rPr>
            </w:pPr>
            <w:r w:rsidRPr="00913407">
              <w:rPr>
                <w:b/>
              </w:rPr>
              <w:t>Bankovní účet</w:t>
            </w:r>
            <w:r w:rsidRPr="00913407">
              <w:rPr>
                <w:b/>
              </w:rPr>
              <w:br/>
              <w:t>Prodej předmětů</w:t>
            </w:r>
          </w:p>
          <w:p w14:paraId="55ACE9E9" w14:textId="77777777" w:rsidR="00A6594E" w:rsidRPr="00913407" w:rsidRDefault="00A6594E" w:rsidP="00A6594E">
            <w:pPr>
              <w:rPr>
                <w:b/>
              </w:rPr>
            </w:pPr>
            <w:r w:rsidRPr="00913407">
              <w:rPr>
                <w:b/>
                <w:sz w:val="18"/>
                <w:szCs w:val="18"/>
              </w:rPr>
              <w:t>Hotovostní pokladna</w:t>
            </w:r>
          </w:p>
        </w:tc>
        <w:tc>
          <w:tcPr>
            <w:tcW w:w="2520" w:type="dxa"/>
          </w:tcPr>
          <w:p w14:paraId="659670C0" w14:textId="77777777" w:rsidR="00A6594E" w:rsidRPr="00913407" w:rsidRDefault="00A6594E" w:rsidP="00A6594E">
            <w:pPr>
              <w:pStyle w:val="Bezmezer"/>
              <w:rPr>
                <w:b/>
              </w:rPr>
            </w:pPr>
            <w:r w:rsidRPr="00913407">
              <w:rPr>
                <w:b/>
              </w:rPr>
              <w:t>123-4272150297/0100</w:t>
            </w:r>
          </w:p>
        </w:tc>
        <w:tc>
          <w:tcPr>
            <w:tcW w:w="3081" w:type="dxa"/>
            <w:gridSpan w:val="2"/>
          </w:tcPr>
          <w:p w14:paraId="57705F2C" w14:textId="77777777" w:rsidR="00A6594E" w:rsidRPr="00913407" w:rsidRDefault="00A6594E" w:rsidP="00A6594E">
            <w:pPr>
              <w:jc w:val="both"/>
              <w:rPr>
                <w:b/>
                <w:bCs/>
                <w:i/>
                <w:iCs/>
                <w:color w:val="7030A0"/>
                <w:sz w:val="18"/>
                <w:szCs w:val="18"/>
              </w:rPr>
            </w:pPr>
            <w:r w:rsidRPr="00913407">
              <w:rPr>
                <w:i/>
                <w:iCs/>
                <w:sz w:val="18"/>
                <w:szCs w:val="18"/>
              </w:rPr>
              <w:t>Shromáždění finančních prostředků pro Statutární město Jablonec nad Nisou na výsadbu zeleně, ošetřování stromů, obnovu parků, pořízení</w:t>
            </w:r>
            <w:r w:rsidRPr="00913407">
              <w:rPr>
                <w:i/>
                <w:iCs/>
                <w:sz w:val="18"/>
                <w:szCs w:val="18"/>
              </w:rPr>
              <w:br/>
              <w:t>a údržbu herních prvků na dětských hřištích na vybraných pozemcích města</w:t>
            </w:r>
          </w:p>
          <w:p w14:paraId="0D000AA2" w14:textId="77777777" w:rsidR="00A6594E" w:rsidRPr="00913407" w:rsidRDefault="00A6594E" w:rsidP="00A6594E">
            <w:pPr>
              <w:jc w:val="both"/>
              <w:rPr>
                <w:i/>
                <w:iCs/>
                <w:sz w:val="18"/>
                <w:szCs w:val="18"/>
              </w:rPr>
            </w:pPr>
            <w:r w:rsidRPr="00913407">
              <w:rPr>
                <w:b/>
                <w:bCs/>
                <w:color w:val="7030A0"/>
              </w:rPr>
              <w:t>www.mestojablonec.cz</w:t>
            </w:r>
          </w:p>
        </w:tc>
      </w:tr>
      <w:tr w:rsidR="00A6594E" w:rsidRPr="00913407" w14:paraId="6EE244C8" w14:textId="77777777" w:rsidTr="00913407">
        <w:trPr>
          <w:trHeight w:val="3965"/>
        </w:trPr>
        <w:tc>
          <w:tcPr>
            <w:tcW w:w="2628" w:type="dxa"/>
          </w:tcPr>
          <w:p w14:paraId="2502EBBA" w14:textId="77777777" w:rsidR="00A6594E" w:rsidRPr="00913407" w:rsidRDefault="00A6594E" w:rsidP="00A6594E">
            <w:pPr>
              <w:rPr>
                <w:b/>
                <w:bCs/>
              </w:rPr>
            </w:pPr>
            <w:r w:rsidRPr="00913407">
              <w:rPr>
                <w:b/>
                <w:bCs/>
              </w:rPr>
              <w:t>„Pomoc pro Honzu T.“</w:t>
            </w:r>
          </w:p>
        </w:tc>
        <w:tc>
          <w:tcPr>
            <w:tcW w:w="1620" w:type="dxa"/>
          </w:tcPr>
          <w:p w14:paraId="7C1A06B9" w14:textId="77777777" w:rsidR="00A6594E" w:rsidRPr="00B55620" w:rsidRDefault="00A6594E" w:rsidP="00A6594E">
            <w:pPr>
              <w:rPr>
                <w:b/>
                <w:iCs/>
                <w:sz w:val="22"/>
                <w:szCs w:val="22"/>
              </w:rPr>
            </w:pPr>
            <w:r w:rsidRPr="00B55620">
              <w:rPr>
                <w:b/>
                <w:iCs/>
                <w:sz w:val="22"/>
                <w:szCs w:val="22"/>
              </w:rPr>
              <w:t>Pomoc v nouzi Liberecko, z.s.</w:t>
            </w:r>
          </w:p>
        </w:tc>
        <w:tc>
          <w:tcPr>
            <w:tcW w:w="1440" w:type="dxa"/>
          </w:tcPr>
          <w:p w14:paraId="0D80E457" w14:textId="77777777" w:rsidR="00A6594E" w:rsidRPr="00913407" w:rsidRDefault="00A6594E" w:rsidP="00A6594E">
            <w:pPr>
              <w:rPr>
                <w:b/>
              </w:rPr>
            </w:pPr>
            <w:r w:rsidRPr="00913407">
              <w:rPr>
                <w:b/>
              </w:rPr>
              <w:t>20. 12. 2021</w:t>
            </w:r>
          </w:p>
        </w:tc>
        <w:tc>
          <w:tcPr>
            <w:tcW w:w="1440" w:type="dxa"/>
          </w:tcPr>
          <w:p w14:paraId="24C49E45" w14:textId="77777777" w:rsidR="00A6594E" w:rsidRPr="00913407" w:rsidRDefault="00A6594E" w:rsidP="00A6594E">
            <w:pPr>
              <w:rPr>
                <w:b/>
                <w:bCs/>
              </w:rPr>
            </w:pPr>
            <w:r w:rsidRPr="00913407">
              <w:rPr>
                <w:b/>
                <w:bCs/>
              </w:rPr>
              <w:t>neurčito</w:t>
            </w:r>
          </w:p>
        </w:tc>
        <w:tc>
          <w:tcPr>
            <w:tcW w:w="1980" w:type="dxa"/>
          </w:tcPr>
          <w:p w14:paraId="25F88D8B" w14:textId="77777777" w:rsidR="00A6594E" w:rsidRPr="00913407" w:rsidRDefault="00A6594E" w:rsidP="00A6594E">
            <w:pPr>
              <w:rPr>
                <w:b/>
              </w:rPr>
            </w:pPr>
            <w:r w:rsidRPr="00913407">
              <w:rPr>
                <w:b/>
              </w:rPr>
              <w:t>Bankovní účet</w:t>
            </w:r>
          </w:p>
        </w:tc>
        <w:tc>
          <w:tcPr>
            <w:tcW w:w="2520" w:type="dxa"/>
          </w:tcPr>
          <w:p w14:paraId="4B5AC41E" w14:textId="77777777" w:rsidR="00A6594E" w:rsidRPr="00913407" w:rsidRDefault="00A6594E" w:rsidP="00A6594E">
            <w:pPr>
              <w:pStyle w:val="Bezmezer"/>
              <w:rPr>
                <w:b/>
              </w:rPr>
            </w:pPr>
            <w:r w:rsidRPr="00913407">
              <w:rPr>
                <w:b/>
              </w:rPr>
              <w:t>2002071004/2010</w:t>
            </w:r>
          </w:p>
        </w:tc>
        <w:tc>
          <w:tcPr>
            <w:tcW w:w="3081" w:type="dxa"/>
            <w:gridSpan w:val="2"/>
          </w:tcPr>
          <w:p w14:paraId="74229CB2" w14:textId="39EA3471" w:rsidR="00A6594E" w:rsidRPr="00913407" w:rsidRDefault="00A6594E" w:rsidP="00A6594E">
            <w:pPr>
              <w:jc w:val="both"/>
              <w:rPr>
                <w:i/>
                <w:iCs/>
                <w:sz w:val="18"/>
                <w:szCs w:val="18"/>
              </w:rPr>
            </w:pPr>
            <w:bookmarkStart w:id="3" w:name="_Hlk88210664"/>
            <w:r w:rsidRPr="00913407">
              <w:rPr>
                <w:i/>
                <w:iCs/>
                <w:sz w:val="18"/>
                <w:szCs w:val="18"/>
              </w:rPr>
              <w:t>Sbírka má pomoci Honzu vrátit do běžného života po nehodě, která se stala 31. 7. 2021. Toho dne se Honza koupal v bazénu u přátel a po skoku do vody narazil hlavou na betonové dno. I když přátelé okamžitě reagovali, tak měl Honza rozdrcené krční obratle, došlo na k porušení míchy a poslední diagnóza zněla kvadruplegie. Sbírka má pomoci našetřit na rehabilitace v Čechách i na Slovensku, na zdravotnické pomůcky, případně drahé léky, které neproplácí pojišťovna.</w:t>
            </w:r>
            <w:bookmarkEnd w:id="3"/>
            <w:r>
              <w:rPr>
                <w:i/>
                <w:iCs/>
                <w:sz w:val="18"/>
                <w:szCs w:val="18"/>
              </w:rPr>
              <w:br/>
            </w:r>
            <w:r w:rsidRPr="00913407">
              <w:rPr>
                <w:b/>
                <w:color w:val="7030A0"/>
              </w:rPr>
              <w:t xml:space="preserve"> www.pvnliberecko.cz</w:t>
            </w:r>
          </w:p>
        </w:tc>
      </w:tr>
      <w:tr w:rsidR="00A6594E" w:rsidRPr="00913407" w14:paraId="10860BD1" w14:textId="77777777" w:rsidTr="0053045F">
        <w:tc>
          <w:tcPr>
            <w:tcW w:w="2628" w:type="dxa"/>
            <w:tcBorders>
              <w:bottom w:val="single" w:sz="6" w:space="0" w:color="000080"/>
            </w:tcBorders>
          </w:tcPr>
          <w:p w14:paraId="7975B10D" w14:textId="77777777" w:rsidR="00A6594E" w:rsidRPr="00913407" w:rsidRDefault="00A6594E" w:rsidP="00A6594E">
            <w:pPr>
              <w:rPr>
                <w:b/>
                <w:bCs/>
              </w:rPr>
            </w:pPr>
            <w:r w:rsidRPr="00913407">
              <w:rPr>
                <w:b/>
                <w:bCs/>
              </w:rPr>
              <w:t>„</w:t>
            </w:r>
            <w:r w:rsidRPr="00913407">
              <w:rPr>
                <w:b/>
                <w:iCs/>
                <w:lang w:eastAsia="en-US"/>
              </w:rPr>
              <w:t>Údržba běžeckých stop v Rokytnici nad Jizerou“</w:t>
            </w:r>
          </w:p>
        </w:tc>
        <w:tc>
          <w:tcPr>
            <w:tcW w:w="1620" w:type="dxa"/>
            <w:tcBorders>
              <w:bottom w:val="single" w:sz="6" w:space="0" w:color="000080"/>
            </w:tcBorders>
          </w:tcPr>
          <w:p w14:paraId="33163E6D" w14:textId="77777777" w:rsidR="00A6594E" w:rsidRPr="00913407" w:rsidRDefault="00A6594E" w:rsidP="00A6594E">
            <w:pPr>
              <w:rPr>
                <w:b/>
                <w:iCs/>
              </w:rPr>
            </w:pPr>
            <w:r w:rsidRPr="00913407">
              <w:rPr>
                <w:b/>
                <w:iCs/>
              </w:rPr>
              <w:t>Město Rokytnice nad Jizerou</w:t>
            </w:r>
          </w:p>
        </w:tc>
        <w:tc>
          <w:tcPr>
            <w:tcW w:w="1440" w:type="dxa"/>
            <w:tcBorders>
              <w:bottom w:val="single" w:sz="6" w:space="0" w:color="000080"/>
            </w:tcBorders>
          </w:tcPr>
          <w:p w14:paraId="7765BB6E" w14:textId="77777777" w:rsidR="00A6594E" w:rsidRPr="00913407" w:rsidRDefault="00A6594E" w:rsidP="00A6594E">
            <w:pPr>
              <w:rPr>
                <w:b/>
              </w:rPr>
            </w:pPr>
            <w:r w:rsidRPr="00913407">
              <w:rPr>
                <w:b/>
              </w:rPr>
              <w:t>10. 1. 2022</w:t>
            </w:r>
          </w:p>
        </w:tc>
        <w:tc>
          <w:tcPr>
            <w:tcW w:w="1440" w:type="dxa"/>
            <w:tcBorders>
              <w:bottom w:val="single" w:sz="6" w:space="0" w:color="000080"/>
            </w:tcBorders>
          </w:tcPr>
          <w:p w14:paraId="14D45104" w14:textId="77777777" w:rsidR="00A6594E" w:rsidRPr="00913407" w:rsidRDefault="00A6594E" w:rsidP="00A6594E">
            <w:pPr>
              <w:rPr>
                <w:b/>
                <w:bCs/>
              </w:rPr>
            </w:pPr>
            <w:r w:rsidRPr="00913407">
              <w:rPr>
                <w:b/>
                <w:bCs/>
              </w:rPr>
              <w:t>neurčito</w:t>
            </w:r>
          </w:p>
        </w:tc>
        <w:tc>
          <w:tcPr>
            <w:tcW w:w="1980" w:type="dxa"/>
            <w:tcBorders>
              <w:bottom w:val="single" w:sz="6" w:space="0" w:color="000080"/>
            </w:tcBorders>
          </w:tcPr>
          <w:p w14:paraId="3034C937" w14:textId="77777777" w:rsidR="00A6594E" w:rsidRPr="00913407" w:rsidRDefault="00A6594E" w:rsidP="00A6594E">
            <w:pPr>
              <w:rPr>
                <w:b/>
              </w:rPr>
            </w:pPr>
            <w:r w:rsidRPr="00913407">
              <w:rPr>
                <w:b/>
              </w:rPr>
              <w:t>Bankovní účet</w:t>
            </w:r>
            <w:r w:rsidRPr="00913407">
              <w:rPr>
                <w:b/>
              </w:rPr>
              <w:br/>
              <w:t>Pokladničky</w:t>
            </w:r>
            <w:r w:rsidRPr="00913407">
              <w:rPr>
                <w:b/>
              </w:rPr>
              <w:br/>
              <w:t>Prodej předmětů</w:t>
            </w:r>
          </w:p>
        </w:tc>
        <w:tc>
          <w:tcPr>
            <w:tcW w:w="2520" w:type="dxa"/>
            <w:tcBorders>
              <w:bottom w:val="single" w:sz="6" w:space="0" w:color="000080"/>
            </w:tcBorders>
          </w:tcPr>
          <w:p w14:paraId="741816BF" w14:textId="77777777" w:rsidR="00A6594E" w:rsidRPr="00913407" w:rsidRDefault="00A6594E" w:rsidP="00A6594E">
            <w:pPr>
              <w:pStyle w:val="Bezmezer"/>
              <w:rPr>
                <w:b/>
                <w:bCs/>
              </w:rPr>
            </w:pPr>
            <w:r w:rsidRPr="00913407">
              <w:rPr>
                <w:b/>
                <w:bCs/>
                <w:lang w:eastAsia="en-US"/>
              </w:rPr>
              <w:t>123-5314220287/0100</w:t>
            </w:r>
          </w:p>
        </w:tc>
        <w:tc>
          <w:tcPr>
            <w:tcW w:w="3081" w:type="dxa"/>
            <w:gridSpan w:val="2"/>
            <w:tcBorders>
              <w:bottom w:val="single" w:sz="6" w:space="0" w:color="000080"/>
            </w:tcBorders>
          </w:tcPr>
          <w:p w14:paraId="5B2DA06F" w14:textId="77777777" w:rsidR="00A6594E" w:rsidRPr="00913407" w:rsidRDefault="00A6594E" w:rsidP="00A6594E">
            <w:pPr>
              <w:jc w:val="both"/>
              <w:rPr>
                <w:sz w:val="18"/>
                <w:szCs w:val="18"/>
              </w:rPr>
            </w:pPr>
            <w:r w:rsidRPr="00913407">
              <w:rPr>
                <w:sz w:val="18"/>
                <w:szCs w:val="18"/>
              </w:rPr>
              <w:t xml:space="preserve">Účelem veřejné sbírky je shromažďování finančních prostředků, které budou použity na financování údržby lyžařských běžeckých stop na území města Rokytnice nad Jizerou. </w:t>
            </w:r>
          </w:p>
          <w:p w14:paraId="0070B6B1" w14:textId="77777777" w:rsidR="00A6594E" w:rsidRPr="00913407" w:rsidRDefault="00A6594E" w:rsidP="00A6594E">
            <w:pPr>
              <w:pStyle w:val="Default"/>
              <w:jc w:val="both"/>
              <w:rPr>
                <w:rFonts w:ascii="Times New Roman" w:hAnsi="Times New Roman" w:cs="Times New Roman"/>
                <w:sz w:val="18"/>
                <w:szCs w:val="18"/>
              </w:rPr>
            </w:pPr>
            <w:r w:rsidRPr="00913407">
              <w:rPr>
                <w:rFonts w:ascii="Times New Roman" w:hAnsi="Times New Roman" w:cs="Times New Roman"/>
                <w:sz w:val="18"/>
                <w:szCs w:val="18"/>
              </w:rPr>
              <w:t>Mezi výdaje financované z výtěžku sbírky patří:</w:t>
            </w:r>
          </w:p>
          <w:p w14:paraId="7F1D5B25" w14:textId="77777777" w:rsidR="00A6594E" w:rsidRPr="00913407" w:rsidRDefault="00A6594E" w:rsidP="00A6594E">
            <w:pPr>
              <w:pStyle w:val="Default"/>
              <w:jc w:val="both"/>
              <w:rPr>
                <w:rFonts w:ascii="Times New Roman" w:hAnsi="Times New Roman" w:cs="Times New Roman"/>
                <w:color w:val="auto"/>
              </w:rPr>
            </w:pPr>
            <w:r w:rsidRPr="00913407">
              <w:rPr>
                <w:rFonts w:ascii="Times New Roman" w:hAnsi="Times New Roman" w:cs="Times New Roman"/>
                <w:sz w:val="18"/>
                <w:szCs w:val="18"/>
              </w:rPr>
              <w:t xml:space="preserve">Pohonné hmoty určené pro stroje provádějící údržbu běžeckých </w:t>
            </w:r>
            <w:r w:rsidRPr="00913407">
              <w:rPr>
                <w:rFonts w:ascii="Times New Roman" w:hAnsi="Times New Roman" w:cs="Times New Roman"/>
                <w:color w:val="auto"/>
                <w:sz w:val="18"/>
                <w:szCs w:val="18"/>
              </w:rPr>
              <w:t>stop (rolba), oprava a náhradní díly pro stroj provádějící údržbu</w:t>
            </w:r>
            <w:r w:rsidRPr="00913407">
              <w:rPr>
                <w:rFonts w:ascii="Times New Roman" w:hAnsi="Times New Roman" w:cs="Times New Roman"/>
                <w:color w:val="auto"/>
              </w:rPr>
              <w:t xml:space="preserve"> </w:t>
            </w:r>
            <w:r w:rsidRPr="00913407">
              <w:rPr>
                <w:rFonts w:ascii="Times New Roman" w:hAnsi="Times New Roman" w:cs="Times New Roman"/>
                <w:color w:val="auto"/>
                <w:sz w:val="18"/>
                <w:szCs w:val="18"/>
              </w:rPr>
              <w:t xml:space="preserve">běžeckých stop, servis a běžná údržba stroje </w:t>
            </w:r>
            <w:r w:rsidRPr="00913407">
              <w:rPr>
                <w:rFonts w:ascii="Times New Roman" w:hAnsi="Times New Roman" w:cs="Times New Roman"/>
                <w:color w:val="auto"/>
                <w:sz w:val="18"/>
                <w:szCs w:val="18"/>
              </w:rPr>
              <w:lastRenderedPageBreak/>
              <w:t>provádějícího údržbu běžeckých stop ze strany třetího subjektu, další služby spojené s provozem rolby (monitoring Bilestopy.cz, dohody o pracovní činnosti - řidiči), náklady účtované za údržbu běžeckých stop prováděnou ze strany třetích subjektů, v případech, kdy je údržba stop prováděna stroji, které nejsou ve vlastnictví města (objednávka, faktura).</w:t>
            </w:r>
          </w:p>
          <w:p w14:paraId="243E9926" w14:textId="77777777" w:rsidR="00A6594E" w:rsidRPr="00913407" w:rsidRDefault="00A6594E" w:rsidP="00A6594E">
            <w:pPr>
              <w:jc w:val="both"/>
              <w:rPr>
                <w:b/>
                <w:bCs/>
                <w:color w:val="7030A0"/>
              </w:rPr>
            </w:pPr>
            <w:r w:rsidRPr="00913407">
              <w:rPr>
                <w:b/>
                <w:bCs/>
                <w:color w:val="7030A0"/>
              </w:rPr>
              <w:t>www.mesto-rokytnice.cz</w:t>
            </w:r>
          </w:p>
        </w:tc>
      </w:tr>
      <w:tr w:rsidR="00A6594E" w:rsidRPr="00913407" w14:paraId="5A261744" w14:textId="77777777" w:rsidTr="0053045F">
        <w:tc>
          <w:tcPr>
            <w:tcW w:w="2628" w:type="dxa"/>
            <w:tcBorders>
              <w:tl2br w:val="nil"/>
              <w:tr2bl w:val="nil"/>
            </w:tcBorders>
          </w:tcPr>
          <w:p w14:paraId="69456C60" w14:textId="6367548B" w:rsidR="00A6594E" w:rsidRPr="00913407" w:rsidRDefault="00A6594E" w:rsidP="00A6594E">
            <w:pPr>
              <w:rPr>
                <w:b/>
                <w:bCs/>
              </w:rPr>
            </w:pPr>
            <w:r>
              <w:rPr>
                <w:b/>
                <w:bCs/>
              </w:rPr>
              <w:lastRenderedPageBreak/>
              <w:t>„Podporujeme Střední školu Jana Blahoslava“</w:t>
            </w:r>
          </w:p>
        </w:tc>
        <w:tc>
          <w:tcPr>
            <w:tcW w:w="1620" w:type="dxa"/>
            <w:tcBorders>
              <w:tl2br w:val="nil"/>
              <w:tr2bl w:val="nil"/>
            </w:tcBorders>
          </w:tcPr>
          <w:p w14:paraId="275B9244" w14:textId="4AF34DAC" w:rsidR="00A6594E" w:rsidRPr="00913407" w:rsidRDefault="00A6594E" w:rsidP="00A6594E">
            <w:pPr>
              <w:rPr>
                <w:b/>
                <w:iCs/>
              </w:rPr>
            </w:pPr>
            <w:r>
              <w:rPr>
                <w:b/>
                <w:iCs/>
              </w:rPr>
              <w:t>Střední škola pedagogická a sociálně právní a střední zdravotnická škola Jana Blahoslava</w:t>
            </w:r>
          </w:p>
        </w:tc>
        <w:tc>
          <w:tcPr>
            <w:tcW w:w="1440" w:type="dxa"/>
            <w:tcBorders>
              <w:tl2br w:val="nil"/>
              <w:tr2bl w:val="nil"/>
            </w:tcBorders>
          </w:tcPr>
          <w:p w14:paraId="7F070A0C" w14:textId="54490F55" w:rsidR="00A6594E" w:rsidRPr="00B64067" w:rsidRDefault="00A6594E" w:rsidP="00A6594E">
            <w:pPr>
              <w:rPr>
                <w:b/>
              </w:rPr>
            </w:pPr>
            <w:r w:rsidRPr="00B64067">
              <w:rPr>
                <w:b/>
              </w:rPr>
              <w:t>1.</w:t>
            </w:r>
            <w:r>
              <w:rPr>
                <w:b/>
              </w:rPr>
              <w:t xml:space="preserve"> </w:t>
            </w:r>
            <w:r w:rsidRPr="00B64067">
              <w:rPr>
                <w:b/>
              </w:rPr>
              <w:t>3. 2022</w:t>
            </w:r>
          </w:p>
        </w:tc>
        <w:tc>
          <w:tcPr>
            <w:tcW w:w="1440" w:type="dxa"/>
            <w:tcBorders>
              <w:tl2br w:val="nil"/>
              <w:tr2bl w:val="nil"/>
            </w:tcBorders>
          </w:tcPr>
          <w:p w14:paraId="4C197C46" w14:textId="09A684E5" w:rsidR="00A6594E" w:rsidRPr="00913407" w:rsidRDefault="00A6594E" w:rsidP="00A6594E">
            <w:pPr>
              <w:rPr>
                <w:b/>
                <w:bCs/>
              </w:rPr>
            </w:pPr>
            <w:r>
              <w:rPr>
                <w:b/>
                <w:bCs/>
              </w:rPr>
              <w:t>neurčito</w:t>
            </w:r>
          </w:p>
        </w:tc>
        <w:tc>
          <w:tcPr>
            <w:tcW w:w="1980" w:type="dxa"/>
            <w:tcBorders>
              <w:tl2br w:val="nil"/>
              <w:tr2bl w:val="nil"/>
            </w:tcBorders>
          </w:tcPr>
          <w:p w14:paraId="08C16479" w14:textId="6658DFA0" w:rsidR="00A6594E" w:rsidRPr="00913407" w:rsidRDefault="00A6594E" w:rsidP="00A6594E">
            <w:pPr>
              <w:rPr>
                <w:b/>
              </w:rPr>
            </w:pPr>
            <w:r>
              <w:rPr>
                <w:b/>
              </w:rPr>
              <w:t>Bankovní účet</w:t>
            </w:r>
            <w:r>
              <w:rPr>
                <w:b/>
              </w:rPr>
              <w:br/>
              <w:t>Pokladničky</w:t>
            </w:r>
          </w:p>
        </w:tc>
        <w:tc>
          <w:tcPr>
            <w:tcW w:w="2520" w:type="dxa"/>
            <w:tcBorders>
              <w:tl2br w:val="nil"/>
              <w:tr2bl w:val="nil"/>
            </w:tcBorders>
          </w:tcPr>
          <w:p w14:paraId="7E381DAA" w14:textId="1DEB617A" w:rsidR="00A6594E" w:rsidRPr="00B64067" w:rsidRDefault="00A6594E" w:rsidP="00A6594E">
            <w:pPr>
              <w:pStyle w:val="Bezmezer"/>
              <w:rPr>
                <w:b/>
                <w:lang w:eastAsia="en-US"/>
              </w:rPr>
            </w:pPr>
            <w:r w:rsidRPr="00B64067">
              <w:rPr>
                <w:b/>
              </w:rPr>
              <w:t>2602098462/2010</w:t>
            </w:r>
          </w:p>
        </w:tc>
        <w:tc>
          <w:tcPr>
            <w:tcW w:w="3081" w:type="dxa"/>
            <w:gridSpan w:val="2"/>
            <w:tcBorders>
              <w:tl2br w:val="nil"/>
              <w:tr2bl w:val="nil"/>
            </w:tcBorders>
          </w:tcPr>
          <w:p w14:paraId="49D70D4D" w14:textId="3004512D" w:rsidR="00A6594E" w:rsidRPr="00B468E7" w:rsidRDefault="00A6594E" w:rsidP="00A6594E">
            <w:pPr>
              <w:pStyle w:val="Bezmezer"/>
              <w:jc w:val="both"/>
              <w:rPr>
                <w:b/>
                <w:bCs/>
              </w:rPr>
            </w:pPr>
            <w:r w:rsidRPr="00B64067">
              <w:rPr>
                <w:i/>
                <w:iCs/>
                <w:sz w:val="18"/>
                <w:szCs w:val="18"/>
              </w:rPr>
              <w:t>Rekonstrukce a výstavba areálu Střední školy Jana Blahoslava, vybavení Střední školy Jana Blahoslava, např. nábytek do učeben, vzdělávací pomůcky, vybavení IT učebny, podpora Střední školy Jana Blahoslava, podpora vzdělávání na Střední škole Jana Blahoslava, např. účast na soutěžích, vzdělávací projekty, exkurze, výměnné programy, besedy s</w:t>
            </w:r>
            <w:r>
              <w:rPr>
                <w:i/>
                <w:iCs/>
                <w:sz w:val="18"/>
                <w:szCs w:val="18"/>
              </w:rPr>
              <w:t> </w:t>
            </w:r>
            <w:r w:rsidRPr="00B64067">
              <w:rPr>
                <w:i/>
                <w:iCs/>
                <w:sz w:val="18"/>
                <w:szCs w:val="18"/>
              </w:rPr>
              <w:t>hosty</w:t>
            </w:r>
            <w:r>
              <w:rPr>
                <w:i/>
                <w:iCs/>
                <w:sz w:val="18"/>
                <w:szCs w:val="18"/>
              </w:rPr>
              <w:br/>
            </w:r>
            <w:r w:rsidRPr="00B468E7">
              <w:rPr>
                <w:b/>
                <w:bCs/>
                <w:color w:val="7030A0"/>
              </w:rPr>
              <w:t>www.ssjb.cz</w:t>
            </w:r>
          </w:p>
        </w:tc>
      </w:tr>
      <w:tr w:rsidR="00A6594E" w:rsidRPr="00913407" w14:paraId="7528A279" w14:textId="77777777" w:rsidTr="0053045F">
        <w:tc>
          <w:tcPr>
            <w:tcW w:w="2628" w:type="dxa"/>
            <w:tcBorders>
              <w:tl2br w:val="nil"/>
              <w:tr2bl w:val="nil"/>
            </w:tcBorders>
          </w:tcPr>
          <w:p w14:paraId="5E377184" w14:textId="4F44F9FB" w:rsidR="00A6594E" w:rsidRDefault="00A6594E" w:rsidP="00A6594E">
            <w:pPr>
              <w:rPr>
                <w:b/>
                <w:bCs/>
              </w:rPr>
            </w:pPr>
            <w:r>
              <w:rPr>
                <w:b/>
                <w:bCs/>
              </w:rPr>
              <w:t>„Provoz domácího hospice 14 pomocníků“</w:t>
            </w:r>
          </w:p>
        </w:tc>
        <w:tc>
          <w:tcPr>
            <w:tcW w:w="1620" w:type="dxa"/>
            <w:tcBorders>
              <w:tl2br w:val="nil"/>
              <w:tr2bl w:val="nil"/>
            </w:tcBorders>
          </w:tcPr>
          <w:p w14:paraId="100ABAA2" w14:textId="5362AC68" w:rsidR="00A6594E" w:rsidRPr="009C6209" w:rsidRDefault="00A6594E" w:rsidP="00A6594E">
            <w:pPr>
              <w:rPr>
                <w:b/>
                <w:iCs/>
              </w:rPr>
            </w:pPr>
            <w:r w:rsidRPr="009C6209">
              <w:rPr>
                <w:b/>
                <w:iCs/>
              </w:rPr>
              <w:t>Domácí hospic 14 pomocníků, z. ú.</w:t>
            </w:r>
          </w:p>
        </w:tc>
        <w:tc>
          <w:tcPr>
            <w:tcW w:w="1440" w:type="dxa"/>
            <w:tcBorders>
              <w:tl2br w:val="nil"/>
              <w:tr2bl w:val="nil"/>
            </w:tcBorders>
          </w:tcPr>
          <w:p w14:paraId="06A69EFD" w14:textId="0CFE88EE" w:rsidR="00A6594E" w:rsidRPr="00B64067" w:rsidRDefault="00A6594E" w:rsidP="00A6594E">
            <w:pPr>
              <w:rPr>
                <w:b/>
              </w:rPr>
            </w:pPr>
            <w:r>
              <w:rPr>
                <w:b/>
              </w:rPr>
              <w:t>15. 3. 2022</w:t>
            </w:r>
          </w:p>
        </w:tc>
        <w:tc>
          <w:tcPr>
            <w:tcW w:w="1440" w:type="dxa"/>
            <w:tcBorders>
              <w:tl2br w:val="nil"/>
              <w:tr2bl w:val="nil"/>
            </w:tcBorders>
          </w:tcPr>
          <w:p w14:paraId="412E03FC" w14:textId="23D2D52D" w:rsidR="00A6594E" w:rsidRDefault="00A6594E" w:rsidP="00A6594E">
            <w:pPr>
              <w:rPr>
                <w:b/>
                <w:bCs/>
              </w:rPr>
            </w:pPr>
            <w:r>
              <w:rPr>
                <w:b/>
                <w:bCs/>
              </w:rPr>
              <w:t>neurčito</w:t>
            </w:r>
          </w:p>
        </w:tc>
        <w:tc>
          <w:tcPr>
            <w:tcW w:w="1980" w:type="dxa"/>
            <w:tcBorders>
              <w:tl2br w:val="nil"/>
              <w:tr2bl w:val="nil"/>
            </w:tcBorders>
          </w:tcPr>
          <w:p w14:paraId="1D5BBD9B" w14:textId="10EA996C" w:rsidR="00A6594E" w:rsidRDefault="00A6594E" w:rsidP="00A6594E">
            <w:pPr>
              <w:rPr>
                <w:b/>
              </w:rPr>
            </w:pPr>
            <w:r>
              <w:rPr>
                <w:b/>
              </w:rPr>
              <w:t>Bankovní účet</w:t>
            </w:r>
            <w:r>
              <w:rPr>
                <w:b/>
              </w:rPr>
              <w:br/>
              <w:t>Pokladničky</w:t>
            </w:r>
            <w:r>
              <w:rPr>
                <w:b/>
              </w:rPr>
              <w:br/>
              <w:t>Prodej předmětů</w:t>
            </w:r>
            <w:r>
              <w:rPr>
                <w:b/>
              </w:rPr>
              <w:br/>
              <w:t xml:space="preserve">Prodej </w:t>
            </w:r>
            <w:r w:rsidRPr="00F47C41">
              <w:rPr>
                <w:b/>
                <w:sz w:val="22"/>
                <w:szCs w:val="22"/>
              </w:rPr>
              <w:t>vstupenek</w:t>
            </w:r>
            <w:r>
              <w:rPr>
                <w:b/>
              </w:rPr>
              <w:br/>
              <w:t>Darujme.cz</w:t>
            </w:r>
          </w:p>
        </w:tc>
        <w:tc>
          <w:tcPr>
            <w:tcW w:w="2520" w:type="dxa"/>
            <w:tcBorders>
              <w:tl2br w:val="nil"/>
              <w:tr2bl w:val="nil"/>
            </w:tcBorders>
          </w:tcPr>
          <w:p w14:paraId="63859BBA" w14:textId="08F3ED7D" w:rsidR="00A6594E" w:rsidRPr="00B64067" w:rsidRDefault="00A6594E" w:rsidP="00A6594E">
            <w:pPr>
              <w:pStyle w:val="Bezmezer"/>
              <w:rPr>
                <w:b/>
              </w:rPr>
            </w:pPr>
            <w:r>
              <w:rPr>
                <w:b/>
              </w:rPr>
              <w:t>2302113632/2010</w:t>
            </w:r>
          </w:p>
        </w:tc>
        <w:tc>
          <w:tcPr>
            <w:tcW w:w="3081" w:type="dxa"/>
            <w:gridSpan w:val="2"/>
            <w:tcBorders>
              <w:tl2br w:val="nil"/>
              <w:tr2bl w:val="nil"/>
            </w:tcBorders>
          </w:tcPr>
          <w:p w14:paraId="3F3915E8" w14:textId="19FA92F8" w:rsidR="00A6594E" w:rsidRDefault="00A6594E" w:rsidP="00A6594E">
            <w:pPr>
              <w:pStyle w:val="Bezmezer"/>
              <w:jc w:val="both"/>
              <w:rPr>
                <w:i/>
                <w:iCs/>
                <w:sz w:val="18"/>
                <w:szCs w:val="18"/>
              </w:rPr>
            </w:pPr>
            <w:r>
              <w:rPr>
                <w:i/>
                <w:iCs/>
                <w:sz w:val="18"/>
                <w:szCs w:val="18"/>
              </w:rPr>
              <w:t>Shromažďování peněžních prostředků na pokrytí nákladů mezd zdravotního, ošetřujícího a podpůrného personálu hospice.</w:t>
            </w:r>
          </w:p>
          <w:p w14:paraId="17B42629" w14:textId="0C0E41AF" w:rsidR="00A6594E" w:rsidRPr="00F47C41" w:rsidRDefault="00A6594E" w:rsidP="00A6594E">
            <w:pPr>
              <w:pStyle w:val="Bezmezer"/>
              <w:jc w:val="both"/>
              <w:rPr>
                <w:b/>
                <w:bCs/>
              </w:rPr>
            </w:pPr>
            <w:r w:rsidRPr="00F47C41">
              <w:rPr>
                <w:b/>
                <w:bCs/>
                <w:color w:val="7030A0"/>
              </w:rPr>
              <w:t>www.hospic-semily.cz</w:t>
            </w:r>
          </w:p>
        </w:tc>
      </w:tr>
      <w:tr w:rsidR="00A6594E" w:rsidRPr="00913407" w14:paraId="0606C1F6" w14:textId="77777777" w:rsidTr="0053045F">
        <w:tc>
          <w:tcPr>
            <w:tcW w:w="2628" w:type="dxa"/>
            <w:tcBorders>
              <w:tl2br w:val="nil"/>
              <w:tr2bl w:val="nil"/>
            </w:tcBorders>
          </w:tcPr>
          <w:p w14:paraId="37177781" w14:textId="5E71C62D" w:rsidR="00A6594E" w:rsidRDefault="00A6594E" w:rsidP="00A6594E">
            <w:pPr>
              <w:rPr>
                <w:b/>
                <w:bCs/>
              </w:rPr>
            </w:pPr>
            <w:r>
              <w:rPr>
                <w:b/>
                <w:bCs/>
              </w:rPr>
              <w:t>„Sbírka na Preškavský zvon“</w:t>
            </w:r>
          </w:p>
        </w:tc>
        <w:tc>
          <w:tcPr>
            <w:tcW w:w="1620" w:type="dxa"/>
            <w:tcBorders>
              <w:tl2br w:val="nil"/>
              <w:tr2bl w:val="nil"/>
            </w:tcBorders>
          </w:tcPr>
          <w:p w14:paraId="1A505DA4" w14:textId="7E36160E" w:rsidR="00A6594E" w:rsidRDefault="00A6594E" w:rsidP="00A6594E">
            <w:pPr>
              <w:rPr>
                <w:b/>
                <w:iCs/>
              </w:rPr>
            </w:pPr>
            <w:r>
              <w:rPr>
                <w:b/>
                <w:iCs/>
              </w:rPr>
              <w:t>Obec Prysk</w:t>
            </w:r>
          </w:p>
        </w:tc>
        <w:tc>
          <w:tcPr>
            <w:tcW w:w="1440" w:type="dxa"/>
            <w:tcBorders>
              <w:tl2br w:val="nil"/>
              <w:tr2bl w:val="nil"/>
            </w:tcBorders>
          </w:tcPr>
          <w:p w14:paraId="182524E3" w14:textId="235F70C2" w:rsidR="00A6594E" w:rsidRPr="00890752" w:rsidRDefault="00A6594E" w:rsidP="00A6594E">
            <w:pPr>
              <w:rPr>
                <w:b/>
              </w:rPr>
            </w:pPr>
            <w:r w:rsidRPr="00890752">
              <w:rPr>
                <w:b/>
              </w:rPr>
              <w:t>1.</w:t>
            </w:r>
            <w:r>
              <w:rPr>
                <w:b/>
              </w:rPr>
              <w:t xml:space="preserve"> </w:t>
            </w:r>
            <w:r w:rsidRPr="00890752">
              <w:rPr>
                <w:b/>
              </w:rPr>
              <w:t>4.</w:t>
            </w:r>
            <w:r>
              <w:rPr>
                <w:b/>
              </w:rPr>
              <w:t xml:space="preserve"> </w:t>
            </w:r>
            <w:r w:rsidRPr="00890752">
              <w:rPr>
                <w:b/>
              </w:rPr>
              <w:t>2022</w:t>
            </w:r>
          </w:p>
        </w:tc>
        <w:tc>
          <w:tcPr>
            <w:tcW w:w="1440" w:type="dxa"/>
            <w:tcBorders>
              <w:tl2br w:val="nil"/>
              <w:tr2bl w:val="nil"/>
            </w:tcBorders>
          </w:tcPr>
          <w:p w14:paraId="6404D6CE" w14:textId="129616C9" w:rsidR="00A6594E" w:rsidRDefault="00A6594E" w:rsidP="00A6594E">
            <w:pPr>
              <w:rPr>
                <w:b/>
                <w:bCs/>
              </w:rPr>
            </w:pPr>
            <w:r>
              <w:rPr>
                <w:b/>
                <w:bCs/>
              </w:rPr>
              <w:t>neurčito</w:t>
            </w:r>
          </w:p>
        </w:tc>
        <w:tc>
          <w:tcPr>
            <w:tcW w:w="1980" w:type="dxa"/>
            <w:tcBorders>
              <w:tl2br w:val="nil"/>
              <w:tr2bl w:val="nil"/>
            </w:tcBorders>
          </w:tcPr>
          <w:p w14:paraId="28B17B79" w14:textId="33A00063" w:rsidR="00A6594E" w:rsidRDefault="00A6594E" w:rsidP="00A6594E">
            <w:pPr>
              <w:rPr>
                <w:b/>
              </w:rPr>
            </w:pPr>
            <w:r>
              <w:rPr>
                <w:b/>
              </w:rPr>
              <w:t>Bankovní účet</w:t>
            </w:r>
            <w:r>
              <w:rPr>
                <w:b/>
              </w:rPr>
              <w:br/>
              <w:t>Pokladničky</w:t>
            </w:r>
            <w:r>
              <w:rPr>
                <w:b/>
              </w:rPr>
              <w:br/>
              <w:t>Prodej předmětů</w:t>
            </w:r>
          </w:p>
        </w:tc>
        <w:tc>
          <w:tcPr>
            <w:tcW w:w="2520" w:type="dxa"/>
            <w:tcBorders>
              <w:tl2br w:val="nil"/>
              <w:tr2bl w:val="nil"/>
            </w:tcBorders>
          </w:tcPr>
          <w:p w14:paraId="3BDA943E" w14:textId="3288A6C9" w:rsidR="00A6594E" w:rsidRPr="00BF33F8" w:rsidRDefault="00A6594E" w:rsidP="00A6594E">
            <w:pPr>
              <w:pStyle w:val="Bezmezer"/>
              <w:rPr>
                <w:b/>
                <w:bCs/>
                <w:sz w:val="22"/>
                <w:szCs w:val="22"/>
                <w:lang w:eastAsia="en-US"/>
              </w:rPr>
            </w:pPr>
            <w:r>
              <w:rPr>
                <w:b/>
                <w:bCs/>
                <w:sz w:val="22"/>
                <w:szCs w:val="22"/>
                <w:lang w:eastAsia="en-US"/>
              </w:rPr>
              <w:t>123-6286330247/0100</w:t>
            </w:r>
          </w:p>
        </w:tc>
        <w:tc>
          <w:tcPr>
            <w:tcW w:w="3081" w:type="dxa"/>
            <w:gridSpan w:val="2"/>
            <w:tcBorders>
              <w:tl2br w:val="nil"/>
              <w:tr2bl w:val="nil"/>
            </w:tcBorders>
          </w:tcPr>
          <w:p w14:paraId="3B87A901" w14:textId="77777777" w:rsidR="00A6594E" w:rsidRDefault="00A6594E" w:rsidP="00A6594E">
            <w:pPr>
              <w:pStyle w:val="Bezmezer"/>
              <w:jc w:val="both"/>
              <w:rPr>
                <w:i/>
                <w:iCs/>
                <w:sz w:val="18"/>
                <w:szCs w:val="18"/>
              </w:rPr>
            </w:pPr>
            <w:r w:rsidRPr="00890752">
              <w:rPr>
                <w:i/>
                <w:iCs/>
                <w:sz w:val="18"/>
                <w:szCs w:val="18"/>
              </w:rPr>
              <w:t>Shromáždění finančních prostředků na pořízení zvonu do zvonice kostela sv. Petra a Pavla v Horním Prysku</w:t>
            </w:r>
            <w:r>
              <w:rPr>
                <w:i/>
                <w:iCs/>
                <w:sz w:val="18"/>
                <w:szCs w:val="18"/>
              </w:rPr>
              <w:t>.</w:t>
            </w:r>
          </w:p>
          <w:p w14:paraId="4B75ECB5" w14:textId="31B1D5F1" w:rsidR="00A6594E" w:rsidRPr="00890752" w:rsidRDefault="00A6594E" w:rsidP="00A6594E">
            <w:pPr>
              <w:pStyle w:val="Bezmezer"/>
              <w:jc w:val="both"/>
              <w:rPr>
                <w:b/>
                <w:bCs/>
              </w:rPr>
            </w:pPr>
            <w:r w:rsidRPr="00890752">
              <w:rPr>
                <w:b/>
                <w:bCs/>
                <w:color w:val="7030A0"/>
              </w:rPr>
              <w:t>www.prysk.cz</w:t>
            </w:r>
          </w:p>
        </w:tc>
      </w:tr>
      <w:tr w:rsidR="00A6594E" w:rsidRPr="00913407" w14:paraId="2275F4D8" w14:textId="77777777" w:rsidTr="0053045F">
        <w:tc>
          <w:tcPr>
            <w:tcW w:w="2628" w:type="dxa"/>
            <w:tcBorders>
              <w:tl2br w:val="nil"/>
              <w:tr2bl w:val="nil"/>
            </w:tcBorders>
          </w:tcPr>
          <w:p w14:paraId="2D656AC8" w14:textId="68438A7A" w:rsidR="00A6594E" w:rsidRDefault="00A6594E" w:rsidP="00A6594E">
            <w:pPr>
              <w:rPr>
                <w:b/>
                <w:bCs/>
              </w:rPr>
            </w:pPr>
            <w:r>
              <w:rPr>
                <w:b/>
                <w:iCs/>
                <w:lang w:eastAsia="en-US"/>
              </w:rPr>
              <w:t>„</w:t>
            </w:r>
            <w:r w:rsidRPr="0077061B">
              <w:rPr>
                <w:b/>
                <w:iCs/>
                <w:lang w:eastAsia="en-US"/>
              </w:rPr>
              <w:t>SKALICE U ČESKÉ LÍPY POMÁHÁ UKRAJINĚ</w:t>
            </w:r>
            <w:r>
              <w:rPr>
                <w:b/>
                <w:iCs/>
                <w:lang w:eastAsia="en-US"/>
              </w:rPr>
              <w:t>“</w:t>
            </w:r>
          </w:p>
        </w:tc>
        <w:tc>
          <w:tcPr>
            <w:tcW w:w="1620" w:type="dxa"/>
            <w:tcBorders>
              <w:tl2br w:val="nil"/>
              <w:tr2bl w:val="nil"/>
            </w:tcBorders>
          </w:tcPr>
          <w:p w14:paraId="26BE339B" w14:textId="7217C0C1" w:rsidR="00A6594E" w:rsidRPr="0088346C" w:rsidRDefault="00A6594E" w:rsidP="00A6594E">
            <w:pPr>
              <w:rPr>
                <w:b/>
                <w:iCs/>
                <w:sz w:val="20"/>
                <w:szCs w:val="20"/>
              </w:rPr>
            </w:pPr>
            <w:r w:rsidRPr="0088346C">
              <w:rPr>
                <w:b/>
                <w:iCs/>
                <w:sz w:val="20"/>
                <w:szCs w:val="20"/>
              </w:rPr>
              <w:t>Skalice u České Lípy</w:t>
            </w:r>
          </w:p>
        </w:tc>
        <w:tc>
          <w:tcPr>
            <w:tcW w:w="1440" w:type="dxa"/>
            <w:tcBorders>
              <w:tl2br w:val="nil"/>
              <w:tr2bl w:val="nil"/>
            </w:tcBorders>
          </w:tcPr>
          <w:p w14:paraId="69CE7695" w14:textId="267BB7F3" w:rsidR="00A6594E" w:rsidRPr="00890752" w:rsidRDefault="00A6594E" w:rsidP="00A6594E">
            <w:pPr>
              <w:rPr>
                <w:b/>
              </w:rPr>
            </w:pPr>
            <w:r>
              <w:rPr>
                <w:b/>
              </w:rPr>
              <w:t>5. 3. 2022</w:t>
            </w:r>
          </w:p>
        </w:tc>
        <w:tc>
          <w:tcPr>
            <w:tcW w:w="1440" w:type="dxa"/>
            <w:tcBorders>
              <w:tl2br w:val="nil"/>
              <w:tr2bl w:val="nil"/>
            </w:tcBorders>
          </w:tcPr>
          <w:p w14:paraId="30A81197" w14:textId="682955CA" w:rsidR="00A6594E" w:rsidRDefault="00A6594E" w:rsidP="00A6594E">
            <w:pPr>
              <w:rPr>
                <w:b/>
                <w:bCs/>
              </w:rPr>
            </w:pPr>
            <w:r>
              <w:rPr>
                <w:b/>
                <w:bCs/>
              </w:rPr>
              <w:t>neurčito</w:t>
            </w:r>
          </w:p>
        </w:tc>
        <w:tc>
          <w:tcPr>
            <w:tcW w:w="1980" w:type="dxa"/>
            <w:tcBorders>
              <w:tl2br w:val="nil"/>
              <w:tr2bl w:val="nil"/>
            </w:tcBorders>
          </w:tcPr>
          <w:p w14:paraId="3AB79111" w14:textId="09F830D3" w:rsidR="00A6594E" w:rsidRDefault="00A6594E" w:rsidP="00A6594E">
            <w:pPr>
              <w:rPr>
                <w:b/>
              </w:rPr>
            </w:pPr>
            <w:r>
              <w:rPr>
                <w:b/>
              </w:rPr>
              <w:t>Bankovní účet</w:t>
            </w:r>
          </w:p>
        </w:tc>
        <w:tc>
          <w:tcPr>
            <w:tcW w:w="2520" w:type="dxa"/>
            <w:tcBorders>
              <w:tl2br w:val="nil"/>
              <w:tr2bl w:val="nil"/>
            </w:tcBorders>
          </w:tcPr>
          <w:p w14:paraId="2F451065" w14:textId="2744FB4A" w:rsidR="00A6594E" w:rsidRPr="009E1D88" w:rsidRDefault="00A6594E" w:rsidP="00A6594E">
            <w:pPr>
              <w:pStyle w:val="Bezmezer"/>
              <w:rPr>
                <w:b/>
                <w:bCs/>
                <w:sz w:val="22"/>
                <w:szCs w:val="22"/>
                <w:lang w:eastAsia="en-US"/>
              </w:rPr>
            </w:pPr>
            <w:r w:rsidRPr="009E1D88">
              <w:rPr>
                <w:b/>
                <w:bCs/>
                <w:lang w:eastAsia="en-US"/>
              </w:rPr>
              <w:t>6145411369/0800</w:t>
            </w:r>
          </w:p>
        </w:tc>
        <w:tc>
          <w:tcPr>
            <w:tcW w:w="3081" w:type="dxa"/>
            <w:gridSpan w:val="2"/>
            <w:tcBorders>
              <w:tl2br w:val="nil"/>
              <w:tr2bl w:val="nil"/>
            </w:tcBorders>
          </w:tcPr>
          <w:p w14:paraId="0CBFACB2" w14:textId="7A687892" w:rsidR="00A6594E" w:rsidRPr="00577433" w:rsidRDefault="00A6594E" w:rsidP="00A6594E">
            <w:pPr>
              <w:pStyle w:val="Bezmezer"/>
              <w:jc w:val="both"/>
              <w:rPr>
                <w:b/>
                <w:bCs/>
                <w:color w:val="7030A0"/>
                <w:sz w:val="18"/>
                <w:szCs w:val="18"/>
              </w:rPr>
            </w:pPr>
            <w:r w:rsidRPr="00577433">
              <w:rPr>
                <w:i/>
                <w:iCs/>
                <w:sz w:val="18"/>
                <w:szCs w:val="18"/>
              </w:rPr>
              <w:t>Shromažďování finančních prostředků na ubytování, energie, na pořízení základních životních potřeb osob postižených válkou na Ukrajině (potraviny, ošacení, drogerie, nábytek, elektronika, domácí spotřebiče, bytový textil, hračky, léky apod.).</w:t>
            </w:r>
          </w:p>
          <w:p w14:paraId="0792B6A8" w14:textId="3D6953C6" w:rsidR="00A6594E" w:rsidRPr="0088346C" w:rsidRDefault="00A6594E" w:rsidP="00A6594E">
            <w:pPr>
              <w:pStyle w:val="Bezmezer"/>
              <w:jc w:val="both"/>
              <w:rPr>
                <w:b/>
                <w:bCs/>
              </w:rPr>
            </w:pPr>
            <w:r w:rsidRPr="0088346C">
              <w:rPr>
                <w:b/>
                <w:bCs/>
                <w:color w:val="7030A0"/>
              </w:rPr>
              <w:t>www.skaliceuceskelipy.cz</w:t>
            </w:r>
          </w:p>
        </w:tc>
      </w:tr>
      <w:tr w:rsidR="00A6594E" w:rsidRPr="00913407" w14:paraId="13F88037" w14:textId="77777777" w:rsidTr="0053045F">
        <w:tc>
          <w:tcPr>
            <w:tcW w:w="2628" w:type="dxa"/>
            <w:tcBorders>
              <w:tl2br w:val="nil"/>
              <w:tr2bl w:val="nil"/>
            </w:tcBorders>
          </w:tcPr>
          <w:p w14:paraId="4259C697" w14:textId="7185491C" w:rsidR="00A6594E" w:rsidRDefault="00A6594E" w:rsidP="00A6594E">
            <w:pPr>
              <w:rPr>
                <w:b/>
                <w:iCs/>
                <w:lang w:eastAsia="en-US"/>
              </w:rPr>
            </w:pPr>
            <w:r>
              <w:rPr>
                <w:b/>
                <w:iCs/>
                <w:lang w:eastAsia="en-US"/>
              </w:rPr>
              <w:lastRenderedPageBreak/>
              <w:t>„Raspenava pomáhá uprchlíkům z Ukrajiny“</w:t>
            </w:r>
          </w:p>
        </w:tc>
        <w:tc>
          <w:tcPr>
            <w:tcW w:w="1620" w:type="dxa"/>
            <w:tcBorders>
              <w:tl2br w:val="nil"/>
              <w:tr2bl w:val="nil"/>
            </w:tcBorders>
          </w:tcPr>
          <w:p w14:paraId="09247789" w14:textId="117712DB" w:rsidR="00A6594E" w:rsidRPr="0088346C" w:rsidRDefault="00A6594E" w:rsidP="00A6594E">
            <w:pPr>
              <w:rPr>
                <w:b/>
                <w:iCs/>
                <w:sz w:val="20"/>
                <w:szCs w:val="20"/>
              </w:rPr>
            </w:pPr>
            <w:r>
              <w:rPr>
                <w:b/>
                <w:iCs/>
                <w:sz w:val="20"/>
                <w:szCs w:val="20"/>
              </w:rPr>
              <w:t>Město Raspenava</w:t>
            </w:r>
          </w:p>
        </w:tc>
        <w:tc>
          <w:tcPr>
            <w:tcW w:w="1440" w:type="dxa"/>
            <w:tcBorders>
              <w:tl2br w:val="nil"/>
              <w:tr2bl w:val="nil"/>
            </w:tcBorders>
          </w:tcPr>
          <w:p w14:paraId="570A6CBA" w14:textId="413DA94A" w:rsidR="00A6594E" w:rsidRDefault="00A6594E" w:rsidP="00A6594E">
            <w:pPr>
              <w:rPr>
                <w:b/>
              </w:rPr>
            </w:pPr>
            <w:r>
              <w:rPr>
                <w:b/>
              </w:rPr>
              <w:t>16. 3. 2022</w:t>
            </w:r>
          </w:p>
        </w:tc>
        <w:tc>
          <w:tcPr>
            <w:tcW w:w="1440" w:type="dxa"/>
            <w:tcBorders>
              <w:tl2br w:val="nil"/>
              <w:tr2bl w:val="nil"/>
            </w:tcBorders>
          </w:tcPr>
          <w:p w14:paraId="45FA10FC" w14:textId="50276156" w:rsidR="00A6594E" w:rsidRDefault="00A6594E" w:rsidP="00A6594E">
            <w:pPr>
              <w:rPr>
                <w:b/>
                <w:bCs/>
              </w:rPr>
            </w:pPr>
            <w:r>
              <w:rPr>
                <w:b/>
                <w:bCs/>
              </w:rPr>
              <w:t>neurčito</w:t>
            </w:r>
          </w:p>
        </w:tc>
        <w:tc>
          <w:tcPr>
            <w:tcW w:w="1980" w:type="dxa"/>
            <w:tcBorders>
              <w:tl2br w:val="nil"/>
              <w:tr2bl w:val="nil"/>
            </w:tcBorders>
          </w:tcPr>
          <w:p w14:paraId="256A5F3A" w14:textId="30ADEE23" w:rsidR="00A6594E" w:rsidRDefault="00A6594E" w:rsidP="00A6594E">
            <w:pPr>
              <w:rPr>
                <w:b/>
              </w:rPr>
            </w:pPr>
            <w:r>
              <w:rPr>
                <w:b/>
              </w:rPr>
              <w:t>Bankovní účet</w:t>
            </w:r>
          </w:p>
        </w:tc>
        <w:tc>
          <w:tcPr>
            <w:tcW w:w="2520" w:type="dxa"/>
            <w:tcBorders>
              <w:tl2br w:val="nil"/>
              <w:tr2bl w:val="nil"/>
            </w:tcBorders>
          </w:tcPr>
          <w:p w14:paraId="7CD3F913" w14:textId="0AD97B7A" w:rsidR="00A6594E" w:rsidRPr="00356DA6" w:rsidRDefault="00A6594E" w:rsidP="00A6594E">
            <w:pPr>
              <w:pStyle w:val="Bezmezer"/>
              <w:rPr>
                <w:b/>
                <w:bCs/>
                <w:sz w:val="22"/>
                <w:szCs w:val="22"/>
                <w:lang w:eastAsia="en-US"/>
              </w:rPr>
            </w:pPr>
            <w:r w:rsidRPr="00356DA6">
              <w:rPr>
                <w:b/>
                <w:bCs/>
                <w:sz w:val="22"/>
                <w:szCs w:val="22"/>
                <w:lang w:eastAsia="en-US"/>
              </w:rPr>
              <w:t>50032-984937399/0800</w:t>
            </w:r>
          </w:p>
        </w:tc>
        <w:tc>
          <w:tcPr>
            <w:tcW w:w="3081" w:type="dxa"/>
            <w:gridSpan w:val="2"/>
            <w:tcBorders>
              <w:tl2br w:val="nil"/>
              <w:tr2bl w:val="nil"/>
            </w:tcBorders>
          </w:tcPr>
          <w:p w14:paraId="6B075944" w14:textId="7CC6F8E0" w:rsidR="00A6594E" w:rsidRPr="0010187C" w:rsidRDefault="00A6594E" w:rsidP="00A6594E">
            <w:pPr>
              <w:pStyle w:val="Bezmezer"/>
              <w:jc w:val="both"/>
              <w:rPr>
                <w:bCs/>
                <w:i/>
                <w:iCs/>
                <w:sz w:val="18"/>
                <w:szCs w:val="18"/>
              </w:rPr>
            </w:pPr>
            <w:r w:rsidRPr="0010187C">
              <w:rPr>
                <w:bCs/>
                <w:i/>
                <w:iCs/>
                <w:sz w:val="18"/>
                <w:szCs w:val="18"/>
              </w:rPr>
              <w:t>Shromažďovaní peněžních prostředků na zvláštní sbírkový účet, prostředky budou využívány k úhradě potřeb válečných uprchlíků – občanů Ukrajiny, kteří jsou ubytovaní v Raspenavě. Hrazeny budou potraviny, léky, oblečení a obuv, deky, polštáře, lůžkoviny, spacáky, matrace, kuchyňské vybavení, školní potřeby, drogistické zboží, náklady spojené s vedením zvláštního účtu.</w:t>
            </w:r>
            <w:r>
              <w:rPr>
                <w:bCs/>
                <w:i/>
                <w:iCs/>
                <w:sz w:val="18"/>
                <w:szCs w:val="18"/>
              </w:rPr>
              <w:br/>
            </w:r>
            <w:r w:rsidRPr="0010187C">
              <w:rPr>
                <w:b/>
                <w:color w:val="7030A0"/>
              </w:rPr>
              <w:t>www.raspenava.cz</w:t>
            </w:r>
          </w:p>
        </w:tc>
      </w:tr>
      <w:tr w:rsidR="00A6594E" w:rsidRPr="00913407" w14:paraId="5238A708" w14:textId="77777777" w:rsidTr="0053045F">
        <w:tc>
          <w:tcPr>
            <w:tcW w:w="2628" w:type="dxa"/>
            <w:tcBorders>
              <w:tl2br w:val="nil"/>
              <w:tr2bl w:val="nil"/>
            </w:tcBorders>
          </w:tcPr>
          <w:p w14:paraId="6BECE67E" w14:textId="09520DEB" w:rsidR="00A6594E" w:rsidRDefault="00A6594E" w:rsidP="00A6594E">
            <w:pPr>
              <w:rPr>
                <w:b/>
                <w:sz w:val="22"/>
                <w:szCs w:val="22"/>
              </w:rPr>
            </w:pPr>
            <w:r>
              <w:rPr>
                <w:b/>
                <w:sz w:val="22"/>
                <w:szCs w:val="22"/>
              </w:rPr>
              <w:t>„</w:t>
            </w:r>
            <w:r>
              <w:rPr>
                <w:b/>
              </w:rPr>
              <w:t>STRÁŽ SPOLU pro Ukrajinu“</w:t>
            </w:r>
          </w:p>
        </w:tc>
        <w:tc>
          <w:tcPr>
            <w:tcW w:w="1620" w:type="dxa"/>
            <w:tcBorders>
              <w:tl2br w:val="nil"/>
              <w:tr2bl w:val="nil"/>
            </w:tcBorders>
          </w:tcPr>
          <w:p w14:paraId="7A53645C" w14:textId="60DDBB5E" w:rsidR="00A6594E" w:rsidRPr="005F2C8E" w:rsidRDefault="00A6594E" w:rsidP="00A6594E">
            <w:pPr>
              <w:rPr>
                <w:b/>
                <w:bCs/>
                <w:iCs/>
                <w:sz w:val="22"/>
                <w:szCs w:val="22"/>
              </w:rPr>
            </w:pPr>
            <w:r w:rsidRPr="005F2C8E">
              <w:rPr>
                <w:b/>
                <w:bCs/>
                <w:sz w:val="22"/>
                <w:szCs w:val="22"/>
              </w:rPr>
              <w:t>STRÁŽ SPOLU a pro všechny, z. s.</w:t>
            </w:r>
          </w:p>
        </w:tc>
        <w:tc>
          <w:tcPr>
            <w:tcW w:w="1440" w:type="dxa"/>
            <w:tcBorders>
              <w:tl2br w:val="nil"/>
              <w:tr2bl w:val="nil"/>
            </w:tcBorders>
          </w:tcPr>
          <w:p w14:paraId="6C3E0F89" w14:textId="3A8329CC" w:rsidR="00A6594E" w:rsidRPr="000B0861" w:rsidRDefault="00A6594E" w:rsidP="00A6594E">
            <w:pPr>
              <w:rPr>
                <w:b/>
              </w:rPr>
            </w:pPr>
            <w:r w:rsidRPr="000B0861">
              <w:rPr>
                <w:b/>
              </w:rPr>
              <w:t>1.</w:t>
            </w:r>
            <w:r>
              <w:rPr>
                <w:b/>
              </w:rPr>
              <w:t xml:space="preserve"> </w:t>
            </w:r>
            <w:r w:rsidRPr="000B0861">
              <w:rPr>
                <w:b/>
              </w:rPr>
              <w:t>4. 2022</w:t>
            </w:r>
          </w:p>
        </w:tc>
        <w:tc>
          <w:tcPr>
            <w:tcW w:w="1440" w:type="dxa"/>
            <w:tcBorders>
              <w:tl2br w:val="nil"/>
              <w:tr2bl w:val="nil"/>
            </w:tcBorders>
          </w:tcPr>
          <w:p w14:paraId="23E6ED30" w14:textId="0ED4B762" w:rsidR="00A6594E" w:rsidRDefault="00A6594E" w:rsidP="00A6594E">
            <w:pPr>
              <w:rPr>
                <w:b/>
                <w:bCs/>
              </w:rPr>
            </w:pPr>
            <w:r>
              <w:rPr>
                <w:b/>
                <w:bCs/>
              </w:rPr>
              <w:t>neurčito</w:t>
            </w:r>
          </w:p>
        </w:tc>
        <w:tc>
          <w:tcPr>
            <w:tcW w:w="1980" w:type="dxa"/>
            <w:tcBorders>
              <w:tl2br w:val="nil"/>
              <w:tr2bl w:val="nil"/>
            </w:tcBorders>
          </w:tcPr>
          <w:p w14:paraId="6D260BFF" w14:textId="716F0577" w:rsidR="00A6594E" w:rsidRDefault="00A6594E" w:rsidP="00A6594E">
            <w:pPr>
              <w:rPr>
                <w:b/>
              </w:rPr>
            </w:pPr>
            <w:r>
              <w:rPr>
                <w:b/>
              </w:rPr>
              <w:t>Bankovní účet</w:t>
            </w:r>
            <w:r>
              <w:rPr>
                <w:b/>
              </w:rPr>
              <w:br/>
              <w:t>Pokladničky</w:t>
            </w:r>
          </w:p>
        </w:tc>
        <w:tc>
          <w:tcPr>
            <w:tcW w:w="2520" w:type="dxa"/>
            <w:tcBorders>
              <w:tl2br w:val="nil"/>
              <w:tr2bl w:val="nil"/>
            </w:tcBorders>
          </w:tcPr>
          <w:p w14:paraId="67A7335D" w14:textId="49D66D23" w:rsidR="00A6594E" w:rsidRPr="000B0861" w:rsidRDefault="00A6594E" w:rsidP="00A6594E">
            <w:pPr>
              <w:pStyle w:val="Bezmezer"/>
              <w:rPr>
                <w:b/>
                <w:bCs/>
                <w:lang w:eastAsia="en-US"/>
              </w:rPr>
            </w:pPr>
            <w:r w:rsidRPr="000B0861">
              <w:rPr>
                <w:b/>
                <w:bCs/>
                <w:lang w:eastAsia="en-US"/>
              </w:rPr>
              <w:t>2702158362/2010</w:t>
            </w:r>
          </w:p>
        </w:tc>
        <w:tc>
          <w:tcPr>
            <w:tcW w:w="3081" w:type="dxa"/>
            <w:gridSpan w:val="2"/>
            <w:tcBorders>
              <w:tl2br w:val="nil"/>
              <w:tr2bl w:val="nil"/>
            </w:tcBorders>
          </w:tcPr>
          <w:p w14:paraId="69902556" w14:textId="183A7FCE" w:rsidR="00A6594E" w:rsidRDefault="00A6594E" w:rsidP="00A6594E">
            <w:pPr>
              <w:autoSpaceDE w:val="0"/>
              <w:autoSpaceDN w:val="0"/>
              <w:adjustRightInd w:val="0"/>
              <w:jc w:val="both"/>
              <w:rPr>
                <w:bCs/>
                <w:i/>
                <w:iCs/>
                <w:sz w:val="18"/>
                <w:szCs w:val="18"/>
                <w:lang w:eastAsia="en-US"/>
              </w:rPr>
            </w:pPr>
            <w:r w:rsidRPr="0064424B">
              <w:rPr>
                <w:bCs/>
                <w:i/>
                <w:iCs/>
                <w:color w:val="000000"/>
                <w:sz w:val="18"/>
                <w:szCs w:val="18"/>
              </w:rPr>
              <w:t>Pomoc obcím na území Ukrajiny zajistit základní životní potřeby jejich občanů a občanů, kteří se k nim přemístili z důvodu válečného konfliktu (např. nákup potravin, léků, domácích potřeb, lůžkovin, nábytku, oblečení, apod…).</w:t>
            </w:r>
            <w:r w:rsidRPr="0064424B">
              <w:rPr>
                <w:bCs/>
                <w:i/>
                <w:iCs/>
                <w:sz w:val="18"/>
                <w:szCs w:val="18"/>
                <w:lang w:eastAsia="en-US"/>
              </w:rPr>
              <w:t xml:space="preserve"> </w:t>
            </w:r>
          </w:p>
          <w:p w14:paraId="1A3B7FE7" w14:textId="556ED6FD" w:rsidR="00A6594E" w:rsidRPr="0064424B" w:rsidRDefault="00A6594E" w:rsidP="00A6594E">
            <w:pPr>
              <w:autoSpaceDE w:val="0"/>
              <w:autoSpaceDN w:val="0"/>
              <w:adjustRightInd w:val="0"/>
              <w:jc w:val="both"/>
              <w:rPr>
                <w:b/>
                <w:iCs/>
                <w:color w:val="7030A0"/>
                <w:lang w:eastAsia="en-US"/>
              </w:rPr>
            </w:pPr>
            <w:r w:rsidRPr="0064424B">
              <w:rPr>
                <w:b/>
                <w:iCs/>
                <w:color w:val="7030A0"/>
                <w:lang w:eastAsia="en-US"/>
              </w:rPr>
              <w:t>https://strazspolu.cz/</w:t>
            </w:r>
          </w:p>
          <w:p w14:paraId="146A6F33" w14:textId="77777777" w:rsidR="00A6594E" w:rsidRPr="007947CE" w:rsidRDefault="00A6594E" w:rsidP="00A6594E">
            <w:pPr>
              <w:autoSpaceDE w:val="0"/>
              <w:autoSpaceDN w:val="0"/>
              <w:adjustRightInd w:val="0"/>
              <w:jc w:val="both"/>
              <w:rPr>
                <w:bCs/>
                <w:i/>
                <w:iCs/>
                <w:color w:val="000000"/>
                <w:sz w:val="18"/>
                <w:szCs w:val="18"/>
              </w:rPr>
            </w:pPr>
          </w:p>
        </w:tc>
      </w:tr>
      <w:tr w:rsidR="00A6594E" w:rsidRPr="00913407" w14:paraId="47515B81" w14:textId="77777777" w:rsidTr="0053045F">
        <w:tc>
          <w:tcPr>
            <w:tcW w:w="2628" w:type="dxa"/>
            <w:tcBorders>
              <w:tl2br w:val="nil"/>
              <w:tr2bl w:val="nil"/>
            </w:tcBorders>
          </w:tcPr>
          <w:p w14:paraId="3874B310" w14:textId="2760CF2C" w:rsidR="00A6594E" w:rsidRDefault="00A6594E" w:rsidP="00A6594E">
            <w:pPr>
              <w:rPr>
                <w:b/>
                <w:sz w:val="22"/>
                <w:szCs w:val="22"/>
              </w:rPr>
            </w:pPr>
            <w:r>
              <w:rPr>
                <w:b/>
              </w:rPr>
              <w:t>„Kamenický Šenov pomáhá uprchlíkům z Ukrajiny“</w:t>
            </w:r>
          </w:p>
        </w:tc>
        <w:tc>
          <w:tcPr>
            <w:tcW w:w="1620" w:type="dxa"/>
            <w:tcBorders>
              <w:tl2br w:val="nil"/>
              <w:tr2bl w:val="nil"/>
            </w:tcBorders>
          </w:tcPr>
          <w:p w14:paraId="70064D8B" w14:textId="27206CD1" w:rsidR="00A6594E" w:rsidRDefault="00A6594E" w:rsidP="00A6594E">
            <w:pPr>
              <w:rPr>
                <w:b/>
                <w:iCs/>
                <w:sz w:val="20"/>
                <w:szCs w:val="20"/>
              </w:rPr>
            </w:pPr>
            <w:r>
              <w:rPr>
                <w:b/>
                <w:iCs/>
                <w:sz w:val="20"/>
                <w:szCs w:val="20"/>
              </w:rPr>
              <w:t>Město Kamenický Šenov</w:t>
            </w:r>
          </w:p>
        </w:tc>
        <w:tc>
          <w:tcPr>
            <w:tcW w:w="1440" w:type="dxa"/>
            <w:tcBorders>
              <w:tl2br w:val="nil"/>
              <w:tr2bl w:val="nil"/>
            </w:tcBorders>
          </w:tcPr>
          <w:p w14:paraId="3CD9BA71" w14:textId="30A8F1C7" w:rsidR="00A6594E" w:rsidRPr="00B75A10" w:rsidRDefault="00A6594E" w:rsidP="00A6594E">
            <w:pPr>
              <w:rPr>
                <w:b/>
              </w:rPr>
            </w:pPr>
            <w:r w:rsidRPr="00B75A10">
              <w:rPr>
                <w:b/>
              </w:rPr>
              <w:t>1.</w:t>
            </w:r>
            <w:r>
              <w:rPr>
                <w:b/>
              </w:rPr>
              <w:t xml:space="preserve"> </w:t>
            </w:r>
            <w:r w:rsidRPr="00B75A10">
              <w:rPr>
                <w:b/>
              </w:rPr>
              <w:t>4. 2022</w:t>
            </w:r>
          </w:p>
        </w:tc>
        <w:tc>
          <w:tcPr>
            <w:tcW w:w="1440" w:type="dxa"/>
            <w:tcBorders>
              <w:tl2br w:val="nil"/>
              <w:tr2bl w:val="nil"/>
            </w:tcBorders>
          </w:tcPr>
          <w:p w14:paraId="07D25F17" w14:textId="18DD1D22" w:rsidR="00A6594E" w:rsidRDefault="00A6594E" w:rsidP="00A6594E">
            <w:pPr>
              <w:rPr>
                <w:b/>
                <w:bCs/>
              </w:rPr>
            </w:pPr>
            <w:r>
              <w:rPr>
                <w:b/>
                <w:bCs/>
              </w:rPr>
              <w:t>neurčito</w:t>
            </w:r>
          </w:p>
        </w:tc>
        <w:tc>
          <w:tcPr>
            <w:tcW w:w="1980" w:type="dxa"/>
            <w:tcBorders>
              <w:tl2br w:val="nil"/>
              <w:tr2bl w:val="nil"/>
            </w:tcBorders>
          </w:tcPr>
          <w:p w14:paraId="2C96A742" w14:textId="24609B37" w:rsidR="00A6594E" w:rsidRDefault="00A6594E" w:rsidP="00A6594E">
            <w:pPr>
              <w:rPr>
                <w:b/>
              </w:rPr>
            </w:pPr>
            <w:r>
              <w:rPr>
                <w:b/>
              </w:rPr>
              <w:t>Bankovní účet</w:t>
            </w:r>
          </w:p>
        </w:tc>
        <w:tc>
          <w:tcPr>
            <w:tcW w:w="2520" w:type="dxa"/>
            <w:tcBorders>
              <w:tl2br w:val="nil"/>
              <w:tr2bl w:val="nil"/>
            </w:tcBorders>
          </w:tcPr>
          <w:p w14:paraId="2A9B67C5" w14:textId="2389802B" w:rsidR="00A6594E" w:rsidRPr="007947CE" w:rsidRDefault="00A6594E" w:rsidP="00A6594E">
            <w:pPr>
              <w:pStyle w:val="Bezmezer"/>
              <w:rPr>
                <w:b/>
                <w:bCs/>
                <w:lang w:eastAsia="en-US"/>
              </w:rPr>
            </w:pPr>
            <w:r>
              <w:rPr>
                <w:b/>
                <w:bCs/>
                <w:lang w:eastAsia="en-US"/>
              </w:rPr>
              <w:t>6148606399/0800</w:t>
            </w:r>
          </w:p>
        </w:tc>
        <w:tc>
          <w:tcPr>
            <w:tcW w:w="3081" w:type="dxa"/>
            <w:gridSpan w:val="2"/>
            <w:tcBorders>
              <w:tl2br w:val="nil"/>
              <w:tr2bl w:val="nil"/>
            </w:tcBorders>
          </w:tcPr>
          <w:p w14:paraId="06CBBC69" w14:textId="572987FF" w:rsidR="00A6594E" w:rsidRDefault="00A6594E" w:rsidP="00A6594E">
            <w:pPr>
              <w:shd w:val="clear" w:color="auto" w:fill="FFFFFF"/>
              <w:rPr>
                <w:rStyle w:val="Hypertextovodkaz"/>
                <w:rFonts w:ascii="Arial" w:hAnsi="Arial" w:cs="Arial"/>
                <w:color w:val="1A0DAB"/>
              </w:rPr>
            </w:pPr>
            <w:r w:rsidRPr="00B75A10">
              <w:rPr>
                <w:i/>
                <w:iCs/>
                <w:color w:val="000000"/>
                <w:sz w:val="18"/>
                <w:szCs w:val="18"/>
              </w:rPr>
              <w:t xml:space="preserve">Účelem sbírky bude shromažďování finančních prostředků, které </w:t>
            </w:r>
            <w:r w:rsidRPr="00B75A10">
              <w:rPr>
                <w:i/>
                <w:iCs/>
                <w:sz w:val="18"/>
                <w:szCs w:val="18"/>
              </w:rPr>
              <w:t xml:space="preserve">budou využívány k úhradě potřeb válečných uprchlíků – občanů Ukrajiny, kteří jsou ubytovaní v Kamenickém Šenově. Hrazeny budou například potraviny, léky, oblečení a obuv, deky, polštáře, lůžkoviny, spacáky, matrace, kuchyňské vybavení, školní potřeby, drogistické zboží, náklady spojené s vedením zvláštního účtu, </w:t>
            </w:r>
            <w:r w:rsidRPr="00B75A10">
              <w:rPr>
                <w:i/>
                <w:iCs/>
                <w:color w:val="000000"/>
                <w:sz w:val="18"/>
                <w:szCs w:val="18"/>
              </w:rPr>
              <w:t>vybavení ubytování, ubytování – vyúčtování energií apod.</w:t>
            </w:r>
            <w:r w:rsidRPr="00B75A10">
              <w:rPr>
                <w:bCs/>
                <w:i/>
                <w:iCs/>
                <w:sz w:val="18"/>
                <w:szCs w:val="18"/>
                <w:lang w:eastAsia="en-US"/>
              </w:rPr>
              <w:t xml:space="preserve"> </w:t>
            </w:r>
            <w:r>
              <w:rPr>
                <w:rFonts w:ascii="Arial" w:hAnsi="Arial" w:cs="Arial"/>
                <w:color w:val="202124"/>
              </w:rPr>
              <w:fldChar w:fldCharType="begin"/>
            </w:r>
            <w:r>
              <w:rPr>
                <w:rFonts w:ascii="Arial" w:hAnsi="Arial" w:cs="Arial"/>
                <w:color w:val="202124"/>
              </w:rPr>
              <w:instrText xml:space="preserve"> HYPERLINK "https://www.kamenicky-senov.cz/" </w:instrText>
            </w:r>
            <w:r>
              <w:rPr>
                <w:rFonts w:ascii="Arial" w:hAnsi="Arial" w:cs="Arial"/>
                <w:color w:val="202124"/>
              </w:rPr>
            </w:r>
            <w:r>
              <w:rPr>
                <w:rFonts w:ascii="Arial" w:hAnsi="Arial" w:cs="Arial"/>
                <w:color w:val="202124"/>
              </w:rPr>
              <w:fldChar w:fldCharType="separate"/>
            </w:r>
          </w:p>
          <w:p w14:paraId="291566B9" w14:textId="42033175" w:rsidR="00A6594E" w:rsidRPr="00B75A10" w:rsidRDefault="00A6594E" w:rsidP="00A6594E">
            <w:pPr>
              <w:shd w:val="clear" w:color="auto" w:fill="FFFFFF"/>
              <w:rPr>
                <w:b/>
                <w:iCs/>
                <w:sz w:val="18"/>
                <w:szCs w:val="18"/>
                <w:lang w:eastAsia="en-US"/>
              </w:rPr>
            </w:pPr>
            <w:r w:rsidRPr="00B75A10">
              <w:rPr>
                <w:rStyle w:val="CittHTML"/>
                <w:b/>
                <w:bCs/>
                <w:i w:val="0"/>
                <w:iCs/>
                <w:color w:val="7030A0"/>
              </w:rPr>
              <w:t>www.kamenicky-senov.cz</w:t>
            </w:r>
            <w:r>
              <w:rPr>
                <w:rFonts w:ascii="Arial" w:hAnsi="Arial" w:cs="Arial"/>
                <w:color w:val="202124"/>
              </w:rPr>
              <w:fldChar w:fldCharType="end"/>
            </w:r>
          </w:p>
          <w:p w14:paraId="26E8AD69" w14:textId="77777777" w:rsidR="00A6594E" w:rsidRPr="007947CE" w:rsidRDefault="00A6594E" w:rsidP="00A6594E">
            <w:pPr>
              <w:autoSpaceDE w:val="0"/>
              <w:autoSpaceDN w:val="0"/>
              <w:adjustRightInd w:val="0"/>
              <w:jc w:val="both"/>
              <w:rPr>
                <w:bCs/>
                <w:i/>
                <w:iCs/>
                <w:color w:val="000000"/>
                <w:sz w:val="18"/>
                <w:szCs w:val="18"/>
              </w:rPr>
            </w:pPr>
          </w:p>
        </w:tc>
      </w:tr>
      <w:tr w:rsidR="00A6594E" w:rsidRPr="00913407" w14:paraId="77F567F0" w14:textId="77777777" w:rsidTr="0053045F">
        <w:tc>
          <w:tcPr>
            <w:tcW w:w="2628" w:type="dxa"/>
            <w:tcBorders>
              <w:tl2br w:val="nil"/>
              <w:tr2bl w:val="nil"/>
            </w:tcBorders>
          </w:tcPr>
          <w:p w14:paraId="4F5433E1" w14:textId="16C531BA" w:rsidR="00A6594E" w:rsidRDefault="00A6594E" w:rsidP="00A6594E">
            <w:pPr>
              <w:rPr>
                <w:b/>
              </w:rPr>
            </w:pPr>
            <w:r>
              <w:rPr>
                <w:b/>
              </w:rPr>
              <w:t>„Veřejná sbírka pro obnovu ekologické stability krajiny“</w:t>
            </w:r>
          </w:p>
        </w:tc>
        <w:tc>
          <w:tcPr>
            <w:tcW w:w="1620" w:type="dxa"/>
            <w:tcBorders>
              <w:tl2br w:val="nil"/>
              <w:tr2bl w:val="nil"/>
            </w:tcBorders>
          </w:tcPr>
          <w:p w14:paraId="6C571DAC" w14:textId="4E80ECC6" w:rsidR="00A6594E" w:rsidRPr="00C45DC1" w:rsidRDefault="00A6594E" w:rsidP="00A6594E">
            <w:pPr>
              <w:rPr>
                <w:b/>
                <w:iCs/>
                <w:sz w:val="18"/>
                <w:szCs w:val="18"/>
              </w:rPr>
            </w:pPr>
            <w:r>
              <w:rPr>
                <w:b/>
                <w:iCs/>
                <w:sz w:val="18"/>
                <w:szCs w:val="18"/>
              </w:rPr>
              <w:t>Čmelák – Společnost přátel</w:t>
            </w:r>
            <w:r>
              <w:rPr>
                <w:b/>
                <w:iCs/>
                <w:sz w:val="18"/>
                <w:szCs w:val="18"/>
              </w:rPr>
              <w:br/>
              <w:t>přírody, z.s.</w:t>
            </w:r>
          </w:p>
        </w:tc>
        <w:tc>
          <w:tcPr>
            <w:tcW w:w="1440" w:type="dxa"/>
            <w:tcBorders>
              <w:tl2br w:val="nil"/>
              <w:tr2bl w:val="nil"/>
            </w:tcBorders>
          </w:tcPr>
          <w:p w14:paraId="651A2EA4" w14:textId="60438EFC" w:rsidR="00A6594E" w:rsidRDefault="00A6594E" w:rsidP="00A6594E">
            <w:pPr>
              <w:rPr>
                <w:b/>
              </w:rPr>
            </w:pPr>
            <w:r>
              <w:rPr>
                <w:b/>
              </w:rPr>
              <w:t>28. 5. 2022</w:t>
            </w:r>
          </w:p>
        </w:tc>
        <w:tc>
          <w:tcPr>
            <w:tcW w:w="1440" w:type="dxa"/>
            <w:tcBorders>
              <w:tl2br w:val="nil"/>
              <w:tr2bl w:val="nil"/>
            </w:tcBorders>
          </w:tcPr>
          <w:p w14:paraId="387C3DCB" w14:textId="137ABB4C" w:rsidR="00A6594E" w:rsidRDefault="00A6594E" w:rsidP="00A6594E">
            <w:pPr>
              <w:rPr>
                <w:b/>
                <w:bCs/>
              </w:rPr>
            </w:pPr>
            <w:r>
              <w:rPr>
                <w:b/>
                <w:bCs/>
              </w:rPr>
              <w:t>neurčito</w:t>
            </w:r>
          </w:p>
        </w:tc>
        <w:tc>
          <w:tcPr>
            <w:tcW w:w="1980" w:type="dxa"/>
            <w:tcBorders>
              <w:tl2br w:val="nil"/>
              <w:tr2bl w:val="nil"/>
            </w:tcBorders>
          </w:tcPr>
          <w:p w14:paraId="115B6406" w14:textId="5D68D14F" w:rsidR="00A6594E" w:rsidRDefault="00A6594E" w:rsidP="00A6594E">
            <w:pPr>
              <w:rPr>
                <w:b/>
                <w:bCs/>
                <w:lang w:eastAsia="en-US"/>
              </w:rPr>
            </w:pPr>
            <w:r>
              <w:rPr>
                <w:b/>
                <w:bCs/>
                <w:lang w:eastAsia="en-US"/>
              </w:rPr>
              <w:t>Bankovní účet</w:t>
            </w:r>
            <w:r>
              <w:rPr>
                <w:b/>
                <w:bCs/>
                <w:lang w:eastAsia="en-US"/>
              </w:rPr>
              <w:br/>
              <w:t>Prodej předmětů</w:t>
            </w:r>
            <w:r>
              <w:rPr>
                <w:b/>
                <w:bCs/>
                <w:lang w:eastAsia="en-US"/>
              </w:rPr>
              <w:br/>
              <w:t>DMS</w:t>
            </w:r>
            <w:r>
              <w:rPr>
                <w:b/>
                <w:bCs/>
                <w:lang w:eastAsia="en-US"/>
              </w:rPr>
              <w:br/>
            </w:r>
            <w:r>
              <w:rPr>
                <w:b/>
              </w:rPr>
              <w:t>Darujme.cz</w:t>
            </w:r>
            <w:r>
              <w:rPr>
                <w:b/>
              </w:rPr>
              <w:br/>
            </w:r>
            <w:r>
              <w:rPr>
                <w:b/>
                <w:bCs/>
                <w:lang w:eastAsia="en-US"/>
              </w:rPr>
              <w:t>Darujspravne.cz</w:t>
            </w:r>
            <w:r>
              <w:rPr>
                <w:b/>
                <w:bCs/>
                <w:lang w:eastAsia="en-US"/>
              </w:rPr>
              <w:br/>
            </w:r>
          </w:p>
        </w:tc>
        <w:tc>
          <w:tcPr>
            <w:tcW w:w="2520" w:type="dxa"/>
            <w:tcBorders>
              <w:tl2br w:val="nil"/>
              <w:tr2bl w:val="nil"/>
            </w:tcBorders>
          </w:tcPr>
          <w:p w14:paraId="7A18F465" w14:textId="440FF650" w:rsidR="00A6594E" w:rsidRPr="000B2FF3" w:rsidRDefault="00A6594E" w:rsidP="00A6594E">
            <w:pPr>
              <w:pStyle w:val="Bezmezer"/>
              <w:rPr>
                <w:b/>
                <w:bCs/>
                <w:lang w:eastAsia="en-US"/>
              </w:rPr>
            </w:pPr>
            <w:r>
              <w:rPr>
                <w:b/>
                <w:bCs/>
                <w:lang w:eastAsia="en-US"/>
              </w:rPr>
              <w:lastRenderedPageBreak/>
              <w:t>6006063309/0800</w:t>
            </w:r>
          </w:p>
        </w:tc>
        <w:tc>
          <w:tcPr>
            <w:tcW w:w="3081" w:type="dxa"/>
            <w:gridSpan w:val="2"/>
            <w:tcBorders>
              <w:tl2br w:val="nil"/>
              <w:tr2bl w:val="nil"/>
            </w:tcBorders>
          </w:tcPr>
          <w:p w14:paraId="64284A38" w14:textId="77777777" w:rsidR="00A6594E" w:rsidRDefault="00A6594E" w:rsidP="00A6594E">
            <w:pPr>
              <w:autoSpaceDE w:val="0"/>
              <w:autoSpaceDN w:val="0"/>
              <w:adjustRightInd w:val="0"/>
              <w:jc w:val="both"/>
              <w:rPr>
                <w:bCs/>
                <w:i/>
                <w:iCs/>
                <w:color w:val="000000"/>
                <w:sz w:val="18"/>
                <w:szCs w:val="18"/>
              </w:rPr>
            </w:pPr>
          </w:p>
          <w:p w14:paraId="0B5E4CB0" w14:textId="6ABB5910" w:rsidR="00A6594E" w:rsidRPr="00EB6278" w:rsidRDefault="00A6594E" w:rsidP="00A6594E">
            <w:pPr>
              <w:jc w:val="both"/>
              <w:rPr>
                <w:b/>
                <w:i/>
                <w:iCs/>
                <w:sz w:val="18"/>
                <w:szCs w:val="18"/>
              </w:rPr>
            </w:pPr>
            <w:r w:rsidRPr="00EB6278">
              <w:rPr>
                <w:rFonts w:eastAsiaTheme="minorHAnsi"/>
                <w:i/>
                <w:iCs/>
                <w:sz w:val="18"/>
                <w:szCs w:val="18"/>
              </w:rPr>
              <w:t xml:space="preserve">Získávání finančních prostředků na podporu obnovy krajiny, zejména na obnovu a vytvoření ekologické kostry zemědělské krajiny, tzv. zelené infrastruktury, zejména trvalých krajinných prvků v zemědělské krajině, </w:t>
            </w:r>
            <w:r w:rsidRPr="00EB6278">
              <w:rPr>
                <w:rFonts w:eastAsiaTheme="minorHAnsi"/>
                <w:i/>
                <w:iCs/>
                <w:sz w:val="18"/>
                <w:szCs w:val="18"/>
              </w:rPr>
              <w:lastRenderedPageBreak/>
              <w:t xml:space="preserve">v návaznosti na tzv. územní systém ekologické stability krajiny, za účelem zvýšení její biologické rozmanitosti a schopnosti zadržovat vodu, na projektovou přípravu a realizaci modelových řešení, včetně výkupů pozemků na realizaci těchto řešení a zajištění informování veřejnosti o této problematice, zejména formou propagace na sociálních sítích, v médiích a formou přímého kontaktu, včetně pořízení potřebného vybavení na zabezpečení těchto aktivit. </w:t>
            </w:r>
          </w:p>
          <w:p w14:paraId="2A64CC11" w14:textId="1EF30844" w:rsidR="00A6594E" w:rsidRPr="00EB6278" w:rsidRDefault="00A6594E" w:rsidP="00A6594E">
            <w:pPr>
              <w:autoSpaceDE w:val="0"/>
              <w:autoSpaceDN w:val="0"/>
              <w:adjustRightInd w:val="0"/>
              <w:jc w:val="both"/>
              <w:rPr>
                <w:b/>
                <w:color w:val="000000"/>
              </w:rPr>
            </w:pPr>
            <w:r w:rsidRPr="00EB6278">
              <w:rPr>
                <w:b/>
                <w:color w:val="7030A0"/>
              </w:rPr>
              <w:t>www.cmelak.cz</w:t>
            </w:r>
          </w:p>
        </w:tc>
      </w:tr>
      <w:tr w:rsidR="00A6594E" w:rsidRPr="00913407" w14:paraId="22193214" w14:textId="77777777" w:rsidTr="0053045F">
        <w:tc>
          <w:tcPr>
            <w:tcW w:w="2628" w:type="dxa"/>
            <w:tcBorders>
              <w:tl2br w:val="nil"/>
              <w:tr2bl w:val="nil"/>
            </w:tcBorders>
          </w:tcPr>
          <w:p w14:paraId="4107D759" w14:textId="03F33791" w:rsidR="00A6594E" w:rsidRDefault="00A6594E" w:rsidP="00A6594E">
            <w:pPr>
              <w:rPr>
                <w:b/>
              </w:rPr>
            </w:pPr>
            <w:r>
              <w:rPr>
                <w:b/>
              </w:rPr>
              <w:lastRenderedPageBreak/>
              <w:t>„Sedmihorky pro Ukrajinu“</w:t>
            </w:r>
          </w:p>
        </w:tc>
        <w:tc>
          <w:tcPr>
            <w:tcW w:w="1620" w:type="dxa"/>
            <w:tcBorders>
              <w:tl2br w:val="nil"/>
              <w:tr2bl w:val="nil"/>
            </w:tcBorders>
          </w:tcPr>
          <w:p w14:paraId="64DD5429" w14:textId="460DD972" w:rsidR="00A6594E" w:rsidRDefault="00A6594E" w:rsidP="00A6594E">
            <w:pPr>
              <w:rPr>
                <w:b/>
                <w:iCs/>
                <w:sz w:val="18"/>
                <w:szCs w:val="18"/>
              </w:rPr>
            </w:pPr>
            <w:r>
              <w:rPr>
                <w:b/>
                <w:iCs/>
                <w:sz w:val="18"/>
                <w:szCs w:val="18"/>
              </w:rPr>
              <w:t>Spolek Sedmihorky, z.s.</w:t>
            </w:r>
          </w:p>
        </w:tc>
        <w:tc>
          <w:tcPr>
            <w:tcW w:w="1440" w:type="dxa"/>
            <w:tcBorders>
              <w:tl2br w:val="nil"/>
              <w:tr2bl w:val="nil"/>
            </w:tcBorders>
          </w:tcPr>
          <w:p w14:paraId="19F29924" w14:textId="465D4F90" w:rsidR="00A6594E" w:rsidRPr="00C80DD4" w:rsidRDefault="00A6594E" w:rsidP="00A6594E">
            <w:pPr>
              <w:rPr>
                <w:b/>
              </w:rPr>
            </w:pPr>
            <w:r>
              <w:rPr>
                <w:b/>
              </w:rPr>
              <w:t>21. 7. 2022</w:t>
            </w:r>
          </w:p>
        </w:tc>
        <w:tc>
          <w:tcPr>
            <w:tcW w:w="1440" w:type="dxa"/>
            <w:tcBorders>
              <w:tl2br w:val="nil"/>
              <w:tr2bl w:val="nil"/>
            </w:tcBorders>
          </w:tcPr>
          <w:p w14:paraId="0AE9B14E" w14:textId="528DF112" w:rsidR="00A6594E" w:rsidRDefault="00A6594E" w:rsidP="00A6594E">
            <w:pPr>
              <w:rPr>
                <w:b/>
                <w:bCs/>
              </w:rPr>
            </w:pPr>
            <w:r>
              <w:rPr>
                <w:b/>
                <w:bCs/>
              </w:rPr>
              <w:t>neurčito</w:t>
            </w:r>
          </w:p>
        </w:tc>
        <w:tc>
          <w:tcPr>
            <w:tcW w:w="1980" w:type="dxa"/>
            <w:tcBorders>
              <w:tl2br w:val="nil"/>
              <w:tr2bl w:val="nil"/>
            </w:tcBorders>
          </w:tcPr>
          <w:p w14:paraId="4243ABCB" w14:textId="1816D27E" w:rsidR="00A6594E" w:rsidRDefault="00A6594E" w:rsidP="00A6594E">
            <w:pPr>
              <w:rPr>
                <w:b/>
                <w:bCs/>
                <w:lang w:eastAsia="en-US"/>
              </w:rPr>
            </w:pPr>
            <w:r>
              <w:rPr>
                <w:b/>
                <w:bCs/>
                <w:lang w:eastAsia="en-US"/>
              </w:rPr>
              <w:t>Bankovní účet</w:t>
            </w:r>
            <w:r>
              <w:rPr>
                <w:b/>
                <w:bCs/>
                <w:lang w:eastAsia="en-US"/>
              </w:rPr>
              <w:br/>
              <w:t>Pokladničky</w:t>
            </w:r>
            <w:r>
              <w:rPr>
                <w:b/>
                <w:bCs/>
                <w:lang w:eastAsia="en-US"/>
              </w:rPr>
              <w:br/>
              <w:t>Donio.cz</w:t>
            </w:r>
          </w:p>
        </w:tc>
        <w:tc>
          <w:tcPr>
            <w:tcW w:w="2520" w:type="dxa"/>
            <w:tcBorders>
              <w:tl2br w:val="nil"/>
              <w:tr2bl w:val="nil"/>
            </w:tcBorders>
          </w:tcPr>
          <w:p w14:paraId="392255E6" w14:textId="5CF6EEEF" w:rsidR="00A6594E" w:rsidRPr="00C80DD4" w:rsidRDefault="00A6594E" w:rsidP="00A6594E">
            <w:pPr>
              <w:pStyle w:val="Bezmezer"/>
              <w:rPr>
                <w:b/>
                <w:bCs/>
                <w:lang w:eastAsia="en-US"/>
              </w:rPr>
            </w:pPr>
            <w:r>
              <w:rPr>
                <w:b/>
                <w:bCs/>
                <w:lang w:eastAsia="en-US"/>
              </w:rPr>
              <w:t>6224504379/0800</w:t>
            </w:r>
          </w:p>
        </w:tc>
        <w:tc>
          <w:tcPr>
            <w:tcW w:w="3081" w:type="dxa"/>
            <w:gridSpan w:val="2"/>
            <w:tcBorders>
              <w:tl2br w:val="nil"/>
              <w:tr2bl w:val="nil"/>
            </w:tcBorders>
          </w:tcPr>
          <w:p w14:paraId="14225A5D" w14:textId="77777777" w:rsidR="00A6594E" w:rsidRDefault="00A6594E" w:rsidP="00A6594E">
            <w:pPr>
              <w:autoSpaceDE w:val="0"/>
              <w:autoSpaceDN w:val="0"/>
              <w:adjustRightInd w:val="0"/>
              <w:jc w:val="both"/>
              <w:rPr>
                <w:i/>
                <w:iCs/>
                <w:sz w:val="18"/>
                <w:szCs w:val="18"/>
              </w:rPr>
            </w:pPr>
            <w:r w:rsidRPr="001450F9">
              <w:rPr>
                <w:i/>
                <w:iCs/>
                <w:sz w:val="18"/>
                <w:szCs w:val="18"/>
              </w:rPr>
              <w:t>Shromažďování finančních prostředků na zvláštní sbírkový účet, prostředky budou využívány k úhradě základních životních potřeb válečných uprchlíků – občanů Ukrajiny, kteří jsou ubytováni v domě Pramen v areálu Lázní Sedmihorky. Hrazeny budou potraviny, léky, oblečení a obuv, deky, polštáře, lůžkoviny, spacáky, matrace, domácí spotřebiče, školní potřeby, sportovní potřeby, drogistické zboží apod. Dále bude hrazeno pořádání kulturních akcí, vstupné na různé akce, dopravu na akce, organizování výletů, výukové programy, platby lektorů, platba Wifi, pohonné hmoty na přepravu uprchlíků, a jiné potřeby k důstojnému životu uprchlíka v naší zemi</w:t>
            </w:r>
          </w:p>
          <w:p w14:paraId="75463982" w14:textId="08392A8F" w:rsidR="00A6594E" w:rsidRPr="001450F9" w:rsidRDefault="00A6594E" w:rsidP="00A6594E">
            <w:pPr>
              <w:autoSpaceDE w:val="0"/>
              <w:autoSpaceDN w:val="0"/>
              <w:adjustRightInd w:val="0"/>
              <w:jc w:val="both"/>
              <w:rPr>
                <w:rFonts w:ascii="Garamond" w:hAnsi="Garamond" w:cs="Garamond"/>
                <w:i/>
                <w:iCs/>
                <w:color w:val="000000"/>
                <w:sz w:val="18"/>
                <w:szCs w:val="18"/>
              </w:rPr>
            </w:pPr>
          </w:p>
        </w:tc>
      </w:tr>
      <w:tr w:rsidR="00A6594E" w:rsidRPr="00913407" w14:paraId="494E6DA6" w14:textId="77777777" w:rsidTr="0053045F">
        <w:tc>
          <w:tcPr>
            <w:tcW w:w="2628" w:type="dxa"/>
            <w:tcBorders>
              <w:tl2br w:val="nil"/>
              <w:tr2bl w:val="nil"/>
            </w:tcBorders>
          </w:tcPr>
          <w:p w14:paraId="1D8BAC34" w14:textId="442A4DFB" w:rsidR="00A6594E" w:rsidRDefault="00A6594E" w:rsidP="00A6594E">
            <w:pPr>
              <w:rPr>
                <w:b/>
              </w:rPr>
            </w:pPr>
            <w:r>
              <w:rPr>
                <w:b/>
              </w:rPr>
              <w:t>„Obnova lesoparku a provoz komunitní pece“</w:t>
            </w:r>
          </w:p>
        </w:tc>
        <w:tc>
          <w:tcPr>
            <w:tcW w:w="1620" w:type="dxa"/>
            <w:tcBorders>
              <w:tl2br w:val="nil"/>
              <w:tr2bl w:val="nil"/>
            </w:tcBorders>
          </w:tcPr>
          <w:p w14:paraId="125A12CC" w14:textId="24855599" w:rsidR="00A6594E" w:rsidRPr="008B4AB3" w:rsidRDefault="00A6594E" w:rsidP="00A6594E">
            <w:pPr>
              <w:rPr>
                <w:b/>
                <w:iCs/>
              </w:rPr>
            </w:pPr>
            <w:r w:rsidRPr="008B4AB3">
              <w:rPr>
                <w:b/>
                <w:iCs/>
              </w:rPr>
              <w:t>Jedličkův ústav, p.</w:t>
            </w:r>
            <w:r>
              <w:rPr>
                <w:b/>
                <w:iCs/>
              </w:rPr>
              <w:t xml:space="preserve"> </w:t>
            </w:r>
            <w:r w:rsidRPr="008B4AB3">
              <w:rPr>
                <w:b/>
                <w:iCs/>
              </w:rPr>
              <w:t>o.</w:t>
            </w:r>
          </w:p>
        </w:tc>
        <w:tc>
          <w:tcPr>
            <w:tcW w:w="1440" w:type="dxa"/>
            <w:tcBorders>
              <w:tl2br w:val="nil"/>
              <w:tr2bl w:val="nil"/>
            </w:tcBorders>
          </w:tcPr>
          <w:p w14:paraId="248FCFA9" w14:textId="786320CF" w:rsidR="00A6594E" w:rsidRPr="008B4AB3" w:rsidRDefault="00A6594E" w:rsidP="00A6594E">
            <w:pPr>
              <w:rPr>
                <w:b/>
              </w:rPr>
            </w:pPr>
            <w:r w:rsidRPr="008B4AB3">
              <w:rPr>
                <w:b/>
              </w:rPr>
              <w:t>1.</w:t>
            </w:r>
            <w:r>
              <w:rPr>
                <w:b/>
              </w:rPr>
              <w:t xml:space="preserve"> </w:t>
            </w:r>
            <w:r w:rsidRPr="008B4AB3">
              <w:rPr>
                <w:b/>
              </w:rPr>
              <w:t>8. 2022</w:t>
            </w:r>
          </w:p>
        </w:tc>
        <w:tc>
          <w:tcPr>
            <w:tcW w:w="1440" w:type="dxa"/>
            <w:tcBorders>
              <w:tl2br w:val="nil"/>
              <w:tr2bl w:val="nil"/>
            </w:tcBorders>
          </w:tcPr>
          <w:p w14:paraId="3C1E5F09" w14:textId="0ADC2A02" w:rsidR="00A6594E" w:rsidRDefault="00A6594E" w:rsidP="00A6594E">
            <w:pPr>
              <w:rPr>
                <w:b/>
                <w:bCs/>
              </w:rPr>
            </w:pPr>
            <w:r>
              <w:rPr>
                <w:b/>
                <w:bCs/>
              </w:rPr>
              <w:t>29. 8. 2025</w:t>
            </w:r>
          </w:p>
        </w:tc>
        <w:tc>
          <w:tcPr>
            <w:tcW w:w="1980" w:type="dxa"/>
            <w:tcBorders>
              <w:tl2br w:val="nil"/>
              <w:tr2bl w:val="nil"/>
            </w:tcBorders>
          </w:tcPr>
          <w:p w14:paraId="7430B189" w14:textId="06797ABB" w:rsidR="00A6594E" w:rsidRDefault="00A6594E" w:rsidP="00A6594E">
            <w:pPr>
              <w:rPr>
                <w:b/>
                <w:bCs/>
                <w:lang w:eastAsia="en-US"/>
              </w:rPr>
            </w:pPr>
            <w:r>
              <w:rPr>
                <w:b/>
                <w:bCs/>
                <w:lang w:eastAsia="en-US"/>
              </w:rPr>
              <w:t>Bankovní účet</w:t>
            </w:r>
            <w:r>
              <w:rPr>
                <w:b/>
                <w:bCs/>
                <w:lang w:eastAsia="en-US"/>
              </w:rPr>
              <w:br/>
              <w:t>Pokladničky</w:t>
            </w:r>
            <w:r>
              <w:rPr>
                <w:b/>
                <w:bCs/>
                <w:lang w:eastAsia="en-US"/>
              </w:rPr>
              <w:br/>
            </w:r>
          </w:p>
        </w:tc>
        <w:tc>
          <w:tcPr>
            <w:tcW w:w="2520" w:type="dxa"/>
            <w:tcBorders>
              <w:tl2br w:val="nil"/>
              <w:tr2bl w:val="nil"/>
            </w:tcBorders>
          </w:tcPr>
          <w:p w14:paraId="0B17C9BC" w14:textId="7508F804" w:rsidR="00A6594E" w:rsidRDefault="00A6594E" w:rsidP="00A6594E">
            <w:pPr>
              <w:pStyle w:val="Bezmezer"/>
              <w:rPr>
                <w:b/>
                <w:bCs/>
                <w:lang w:eastAsia="en-US"/>
              </w:rPr>
            </w:pPr>
            <w:r>
              <w:rPr>
                <w:b/>
                <w:bCs/>
                <w:lang w:eastAsia="en-US"/>
              </w:rPr>
              <w:t>2501964544/2010</w:t>
            </w:r>
          </w:p>
        </w:tc>
        <w:tc>
          <w:tcPr>
            <w:tcW w:w="3081" w:type="dxa"/>
            <w:gridSpan w:val="2"/>
            <w:tcBorders>
              <w:tl2br w:val="nil"/>
              <w:tr2bl w:val="nil"/>
            </w:tcBorders>
          </w:tcPr>
          <w:p w14:paraId="4A2E96F8" w14:textId="77777777" w:rsidR="00A6594E" w:rsidRPr="00507FF9" w:rsidRDefault="00A6594E" w:rsidP="00A6594E">
            <w:pPr>
              <w:jc w:val="both"/>
              <w:rPr>
                <w:sz w:val="18"/>
                <w:szCs w:val="18"/>
              </w:rPr>
            </w:pPr>
            <w:r w:rsidRPr="00507FF9">
              <w:rPr>
                <w:i/>
                <w:sz w:val="18"/>
                <w:szCs w:val="18"/>
              </w:rPr>
              <w:t>Obnova lesoparku – projektová dokumentace, dendrologický průzkum, propagace, zemní práce, likvidace náletů, výsadba nové zeleně, stavební materiál, nákup nářadí, přístrojů, pracovních ochranných pomůcek, a pohonných hmot do přístrojů. Pořízení laviček</w:t>
            </w:r>
            <w:r w:rsidRPr="00507FF9">
              <w:rPr>
                <w:i/>
                <w:sz w:val="18"/>
                <w:szCs w:val="18"/>
              </w:rPr>
              <w:br/>
              <w:t xml:space="preserve">a odpadkových košů. Dohoda o provedení práce – platba mzdy </w:t>
            </w:r>
            <w:r w:rsidRPr="00507FF9">
              <w:rPr>
                <w:i/>
                <w:sz w:val="18"/>
                <w:szCs w:val="18"/>
              </w:rPr>
              <w:lastRenderedPageBreak/>
              <w:t xml:space="preserve">brigádníkům a dále provoz komunitní pece – nákup dřeva, ingrediencí a náčiní na pečení chleba, hygienické prostředky, elektřina – osvětlení, voda, úklid společných prostor, propagace, dohoda o provedení práce – platba mzdy brigádníkům. </w:t>
            </w:r>
          </w:p>
          <w:p w14:paraId="2AA2F99B" w14:textId="0190378F" w:rsidR="00A6594E" w:rsidRPr="00FC75C3" w:rsidRDefault="00A6594E" w:rsidP="00A6594E">
            <w:pPr>
              <w:autoSpaceDE w:val="0"/>
              <w:autoSpaceDN w:val="0"/>
              <w:adjustRightInd w:val="0"/>
              <w:jc w:val="both"/>
              <w:rPr>
                <w:sz w:val="20"/>
                <w:szCs w:val="20"/>
              </w:rPr>
            </w:pPr>
            <w:r w:rsidRPr="00FC75C3">
              <w:rPr>
                <w:b/>
                <w:bCs/>
                <w:color w:val="7030A0"/>
                <w:sz w:val="20"/>
                <w:szCs w:val="20"/>
              </w:rPr>
              <w:t>www.jedlickuv-ustav-liberec.cz</w:t>
            </w:r>
          </w:p>
        </w:tc>
      </w:tr>
      <w:tr w:rsidR="00A6594E" w:rsidRPr="00913407" w14:paraId="6AE4F7AF" w14:textId="77777777" w:rsidTr="0053045F">
        <w:tc>
          <w:tcPr>
            <w:tcW w:w="2628" w:type="dxa"/>
            <w:tcBorders>
              <w:tl2br w:val="nil"/>
              <w:tr2bl w:val="nil"/>
            </w:tcBorders>
          </w:tcPr>
          <w:p w14:paraId="60C8CD85" w14:textId="3C898CCE" w:rsidR="00A6594E" w:rsidRDefault="00A6594E" w:rsidP="00A6594E">
            <w:pPr>
              <w:rPr>
                <w:b/>
              </w:rPr>
            </w:pPr>
            <w:r>
              <w:rPr>
                <w:b/>
              </w:rPr>
              <w:lastRenderedPageBreak/>
              <w:t>„Mokřady“</w:t>
            </w:r>
          </w:p>
        </w:tc>
        <w:tc>
          <w:tcPr>
            <w:tcW w:w="1620" w:type="dxa"/>
            <w:tcBorders>
              <w:tl2br w:val="nil"/>
              <w:tr2bl w:val="nil"/>
            </w:tcBorders>
          </w:tcPr>
          <w:p w14:paraId="12814A26" w14:textId="32FE719B" w:rsidR="00A6594E" w:rsidRPr="00432FFD" w:rsidRDefault="00A6594E" w:rsidP="00A6594E">
            <w:pPr>
              <w:rPr>
                <w:b/>
                <w:iCs/>
                <w:sz w:val="22"/>
                <w:szCs w:val="22"/>
              </w:rPr>
            </w:pPr>
            <w:r w:rsidRPr="00432FFD">
              <w:rPr>
                <w:b/>
                <w:iCs/>
                <w:sz w:val="22"/>
                <w:szCs w:val="22"/>
              </w:rPr>
              <w:t>FAUNUS, z.s.</w:t>
            </w:r>
          </w:p>
        </w:tc>
        <w:tc>
          <w:tcPr>
            <w:tcW w:w="1440" w:type="dxa"/>
            <w:tcBorders>
              <w:tl2br w:val="nil"/>
              <w:tr2bl w:val="nil"/>
            </w:tcBorders>
          </w:tcPr>
          <w:p w14:paraId="05065DB0" w14:textId="1D09EABA" w:rsidR="00A6594E" w:rsidRPr="008B4AB3" w:rsidRDefault="00A6594E" w:rsidP="00A6594E">
            <w:pPr>
              <w:rPr>
                <w:b/>
              </w:rPr>
            </w:pPr>
            <w:r>
              <w:rPr>
                <w:b/>
              </w:rPr>
              <w:t>29. 8. 2022</w:t>
            </w:r>
          </w:p>
        </w:tc>
        <w:tc>
          <w:tcPr>
            <w:tcW w:w="1440" w:type="dxa"/>
            <w:tcBorders>
              <w:tl2br w:val="nil"/>
              <w:tr2bl w:val="nil"/>
            </w:tcBorders>
          </w:tcPr>
          <w:p w14:paraId="6044E028" w14:textId="0FCF114A" w:rsidR="00A6594E" w:rsidRDefault="00A6594E" w:rsidP="00A6594E">
            <w:pPr>
              <w:rPr>
                <w:b/>
                <w:bCs/>
              </w:rPr>
            </w:pPr>
            <w:r>
              <w:rPr>
                <w:b/>
                <w:bCs/>
              </w:rPr>
              <w:t>neurčito</w:t>
            </w:r>
          </w:p>
        </w:tc>
        <w:tc>
          <w:tcPr>
            <w:tcW w:w="1980" w:type="dxa"/>
            <w:tcBorders>
              <w:tl2br w:val="nil"/>
              <w:tr2bl w:val="nil"/>
            </w:tcBorders>
          </w:tcPr>
          <w:p w14:paraId="4D5859B6" w14:textId="08315A09" w:rsidR="00A6594E" w:rsidRDefault="00A6594E" w:rsidP="00A6594E">
            <w:pPr>
              <w:rPr>
                <w:b/>
                <w:bCs/>
                <w:lang w:eastAsia="en-US"/>
              </w:rPr>
            </w:pPr>
            <w:r>
              <w:rPr>
                <w:b/>
                <w:bCs/>
                <w:lang w:eastAsia="en-US"/>
              </w:rPr>
              <w:t>Bankovní účet</w:t>
            </w:r>
            <w:r>
              <w:rPr>
                <w:b/>
                <w:bCs/>
                <w:lang w:eastAsia="en-US"/>
              </w:rPr>
              <w:br/>
              <w:t>Pokladničky</w:t>
            </w:r>
            <w:r>
              <w:rPr>
                <w:b/>
                <w:bCs/>
                <w:lang w:eastAsia="en-US"/>
              </w:rPr>
              <w:br/>
              <w:t>Prodej předmětů</w:t>
            </w:r>
          </w:p>
        </w:tc>
        <w:tc>
          <w:tcPr>
            <w:tcW w:w="2520" w:type="dxa"/>
            <w:tcBorders>
              <w:tl2br w:val="nil"/>
              <w:tr2bl w:val="nil"/>
            </w:tcBorders>
          </w:tcPr>
          <w:p w14:paraId="51768CA2" w14:textId="6FF9FF20" w:rsidR="00A6594E" w:rsidRDefault="00A6594E" w:rsidP="00A6594E">
            <w:pPr>
              <w:pStyle w:val="Bezmezer"/>
              <w:rPr>
                <w:b/>
                <w:bCs/>
                <w:lang w:eastAsia="en-US"/>
              </w:rPr>
            </w:pPr>
            <w:r>
              <w:rPr>
                <w:b/>
                <w:bCs/>
                <w:lang w:eastAsia="en-US"/>
              </w:rPr>
              <w:t>2302270478/2010</w:t>
            </w:r>
          </w:p>
        </w:tc>
        <w:tc>
          <w:tcPr>
            <w:tcW w:w="3081" w:type="dxa"/>
            <w:gridSpan w:val="2"/>
            <w:tcBorders>
              <w:tl2br w:val="nil"/>
              <w:tr2bl w:val="nil"/>
            </w:tcBorders>
          </w:tcPr>
          <w:p w14:paraId="3F9E696F" w14:textId="77777777" w:rsidR="00A6594E" w:rsidRDefault="00A6594E" w:rsidP="00A6594E">
            <w:pPr>
              <w:jc w:val="both"/>
              <w:rPr>
                <w:i/>
                <w:iCs/>
                <w:sz w:val="18"/>
                <w:szCs w:val="18"/>
              </w:rPr>
            </w:pPr>
            <w:r w:rsidRPr="00432FFD">
              <w:rPr>
                <w:i/>
                <w:iCs/>
                <w:sz w:val="18"/>
                <w:szCs w:val="18"/>
              </w:rPr>
              <w:t>Podpora Pozemkového spolku Sedmihorské mokřady při jeho aktivitách na ochranu přírody v lokalitě říčky Libuňky – Český ráj “. Například: vzdělávací aktivity pro veřejnost, informační a vzdělávací tabule, propagace spolku, výkup dalších pozemků pro rozšiřování lokality</w:t>
            </w:r>
            <w:r>
              <w:rPr>
                <w:i/>
                <w:iCs/>
                <w:sz w:val="18"/>
                <w:szCs w:val="18"/>
              </w:rPr>
              <w:t>.</w:t>
            </w:r>
          </w:p>
          <w:p w14:paraId="4BFE03CF" w14:textId="5C407B83" w:rsidR="00A6594E" w:rsidRPr="00432FFD" w:rsidRDefault="00A6594E" w:rsidP="00A6594E">
            <w:pPr>
              <w:jc w:val="both"/>
              <w:rPr>
                <w:b/>
                <w:bCs/>
              </w:rPr>
            </w:pPr>
            <w:r w:rsidRPr="00432FFD">
              <w:rPr>
                <w:b/>
                <w:bCs/>
                <w:color w:val="7030A0"/>
              </w:rPr>
              <w:t>www.faunus.cz</w:t>
            </w:r>
          </w:p>
        </w:tc>
      </w:tr>
      <w:tr w:rsidR="00A6594E" w:rsidRPr="00913407" w14:paraId="4DEA35FD" w14:textId="77777777" w:rsidTr="0053045F">
        <w:tc>
          <w:tcPr>
            <w:tcW w:w="2628" w:type="dxa"/>
            <w:tcBorders>
              <w:tl2br w:val="nil"/>
              <w:tr2bl w:val="nil"/>
            </w:tcBorders>
          </w:tcPr>
          <w:p w14:paraId="2EBDB7F9" w14:textId="6624340F" w:rsidR="00A6594E" w:rsidRDefault="00A6594E" w:rsidP="00A6594E">
            <w:pPr>
              <w:rPr>
                <w:b/>
              </w:rPr>
            </w:pPr>
            <w:bookmarkStart w:id="4" w:name="_Hlk130393133"/>
            <w:r>
              <w:rPr>
                <w:b/>
              </w:rPr>
              <w:t>„Vítr do plachet pro Eleonorku“</w:t>
            </w:r>
          </w:p>
        </w:tc>
        <w:tc>
          <w:tcPr>
            <w:tcW w:w="1620" w:type="dxa"/>
            <w:tcBorders>
              <w:tl2br w:val="nil"/>
              <w:tr2bl w:val="nil"/>
            </w:tcBorders>
          </w:tcPr>
          <w:p w14:paraId="3F478AC6" w14:textId="7CC7745F" w:rsidR="00A6594E" w:rsidRPr="00432FFD" w:rsidRDefault="00A6594E" w:rsidP="00A6594E">
            <w:pPr>
              <w:rPr>
                <w:b/>
                <w:iCs/>
                <w:sz w:val="22"/>
                <w:szCs w:val="22"/>
              </w:rPr>
            </w:pPr>
            <w:r>
              <w:rPr>
                <w:b/>
              </w:rPr>
              <w:t>Vítr do plachet pro Eleonorku, z.s.</w:t>
            </w:r>
          </w:p>
        </w:tc>
        <w:tc>
          <w:tcPr>
            <w:tcW w:w="1440" w:type="dxa"/>
            <w:tcBorders>
              <w:tl2br w:val="nil"/>
              <w:tr2bl w:val="nil"/>
            </w:tcBorders>
          </w:tcPr>
          <w:p w14:paraId="36A39410" w14:textId="36D22D04" w:rsidR="00A6594E" w:rsidRPr="00831265" w:rsidRDefault="00A6594E" w:rsidP="00A6594E">
            <w:pPr>
              <w:rPr>
                <w:b/>
              </w:rPr>
            </w:pPr>
            <w:r w:rsidRPr="00831265">
              <w:rPr>
                <w:b/>
              </w:rPr>
              <w:t>1.</w:t>
            </w:r>
            <w:r>
              <w:rPr>
                <w:b/>
              </w:rPr>
              <w:t xml:space="preserve"> </w:t>
            </w:r>
            <w:r w:rsidRPr="00831265">
              <w:rPr>
                <w:b/>
              </w:rPr>
              <w:t>10. 2022</w:t>
            </w:r>
          </w:p>
        </w:tc>
        <w:tc>
          <w:tcPr>
            <w:tcW w:w="1440" w:type="dxa"/>
            <w:tcBorders>
              <w:tl2br w:val="nil"/>
              <w:tr2bl w:val="nil"/>
            </w:tcBorders>
          </w:tcPr>
          <w:p w14:paraId="3C740440" w14:textId="673455D1" w:rsidR="00A6594E" w:rsidRDefault="00A6594E" w:rsidP="00A6594E">
            <w:pPr>
              <w:rPr>
                <w:b/>
                <w:bCs/>
              </w:rPr>
            </w:pPr>
            <w:r>
              <w:rPr>
                <w:b/>
                <w:bCs/>
              </w:rPr>
              <w:t>neurčito</w:t>
            </w:r>
          </w:p>
        </w:tc>
        <w:tc>
          <w:tcPr>
            <w:tcW w:w="1980" w:type="dxa"/>
            <w:tcBorders>
              <w:tl2br w:val="nil"/>
              <w:tr2bl w:val="nil"/>
            </w:tcBorders>
          </w:tcPr>
          <w:p w14:paraId="49D3EE4E" w14:textId="704534BB" w:rsidR="00A6594E" w:rsidRDefault="00A6594E" w:rsidP="00A6594E">
            <w:pPr>
              <w:rPr>
                <w:b/>
                <w:bCs/>
                <w:lang w:eastAsia="en-US"/>
              </w:rPr>
            </w:pPr>
            <w:r>
              <w:rPr>
                <w:b/>
                <w:bCs/>
                <w:lang w:eastAsia="en-US"/>
              </w:rPr>
              <w:t>Bankovní účet</w:t>
            </w:r>
            <w:r w:rsidR="00B21D30">
              <w:rPr>
                <w:b/>
                <w:bCs/>
                <w:lang w:eastAsia="en-US"/>
              </w:rPr>
              <w:br/>
              <w:t>Pokladničky</w:t>
            </w:r>
            <w:r w:rsidR="00B21D30">
              <w:rPr>
                <w:b/>
                <w:bCs/>
                <w:lang w:eastAsia="en-US"/>
              </w:rPr>
              <w:br/>
            </w:r>
            <w:r w:rsidR="00B21D30" w:rsidRPr="00B21D30">
              <w:rPr>
                <w:b/>
                <w:bCs/>
                <w:sz w:val="22"/>
                <w:szCs w:val="22"/>
                <w:lang w:eastAsia="en-US"/>
              </w:rPr>
              <w:t>Prodej vstupenek</w:t>
            </w:r>
          </w:p>
        </w:tc>
        <w:tc>
          <w:tcPr>
            <w:tcW w:w="2520" w:type="dxa"/>
            <w:tcBorders>
              <w:tl2br w:val="nil"/>
              <w:tr2bl w:val="nil"/>
            </w:tcBorders>
          </w:tcPr>
          <w:p w14:paraId="626A051E" w14:textId="72EA8F3D" w:rsidR="00A6594E" w:rsidRDefault="00A6594E" w:rsidP="00A6594E">
            <w:pPr>
              <w:pStyle w:val="Bezmezer"/>
              <w:rPr>
                <w:b/>
                <w:bCs/>
                <w:lang w:eastAsia="en-US"/>
              </w:rPr>
            </w:pPr>
            <w:r>
              <w:rPr>
                <w:b/>
                <w:bCs/>
                <w:lang w:eastAsia="en-US"/>
              </w:rPr>
              <w:t>310482420/0300</w:t>
            </w:r>
          </w:p>
        </w:tc>
        <w:tc>
          <w:tcPr>
            <w:tcW w:w="3081" w:type="dxa"/>
            <w:gridSpan w:val="2"/>
            <w:tcBorders>
              <w:tl2br w:val="nil"/>
              <w:tr2bl w:val="nil"/>
            </w:tcBorders>
          </w:tcPr>
          <w:p w14:paraId="0EA99437" w14:textId="77777777" w:rsidR="00A6594E" w:rsidRPr="007B7AEE" w:rsidRDefault="00A6594E" w:rsidP="00A6594E">
            <w:pPr>
              <w:jc w:val="both"/>
              <w:rPr>
                <w:i/>
                <w:iCs/>
                <w:sz w:val="18"/>
                <w:szCs w:val="18"/>
              </w:rPr>
            </w:pPr>
            <w:r w:rsidRPr="007B7AEE">
              <w:rPr>
                <w:i/>
                <w:iCs/>
                <w:sz w:val="18"/>
                <w:szCs w:val="18"/>
              </w:rPr>
              <w:t xml:space="preserve">Účelem je zajištění potřeb Eleonory Trčové postižené spinální svalovou atrofií k zajištění potřeb potřebných k usnadnění běžného života, především na zajištění léčebné </w:t>
            </w:r>
            <w:r w:rsidRPr="007B7AEE">
              <w:rPr>
                <w:i/>
                <w:iCs/>
                <w:sz w:val="18"/>
                <w:szCs w:val="18"/>
              </w:rPr>
              <w:br/>
              <w:t xml:space="preserve">a rehabilitační péče na to zajištění potřebných rehabilitací, dalších cvičení a zájmových kroužků k podpoře pohybové aktivity (hipoterapie, asinoterapie, plavání, aj.), rehabilitačních pobytů, asistence, léčebných výloh, léčebných přípravků a léků nehrazených ze státního zdravotního pojištění a jejich aplikací ve zdravotnickém zařízení (a to i v zahraničí – členské země EU, USA, Kanada), na cestovné spojené s léčbou a nemocí SMA v ČR i v zahraničí (členské země EU, USA a Kanada), na pořízení ortopedických, rehabilitačních, kompenzačních a zdravotních pomůcek dále nespecifikovaných, dále pak na zajištění bezbariérového přístupu (terénní a bytové úpravy) a na pořízení </w:t>
            </w:r>
            <w:r w:rsidRPr="007B7AEE">
              <w:rPr>
                <w:i/>
                <w:iCs/>
                <w:sz w:val="18"/>
                <w:szCs w:val="18"/>
              </w:rPr>
              <w:lastRenderedPageBreak/>
              <w:t>a úpravu automobilu pro handicapované. Dále pak na vzdělávání se rodičů v problematice SMA (kurzy, přednášky aj. dále nespecifikované) v ČR i v zahraničí (členské země EU, USA, Kanada). Na úhradu nákladů určených pro propagaci sbírky Vítr do plachet pro Eleonorku v podobě pořádání kulturních, sportovních a společenských akcí a v podobě výroby tiskových materiálů (vizitky, plakáty, letáčky aj.) a spotřebního zboží (trička a další). Získané finance z veřejné sbírky budou využívány v České republice, v členských zemích EU, v USA a Kanadě.</w:t>
            </w:r>
          </w:p>
          <w:p w14:paraId="1853477D" w14:textId="00EE79DB" w:rsidR="00A6594E" w:rsidRPr="007B7AEE" w:rsidRDefault="00A6594E" w:rsidP="00A6594E">
            <w:pPr>
              <w:jc w:val="both"/>
              <w:rPr>
                <w:b/>
                <w:bCs/>
                <w:i/>
                <w:iCs/>
                <w:sz w:val="18"/>
                <w:szCs w:val="18"/>
              </w:rPr>
            </w:pPr>
            <w:r w:rsidRPr="007B7AEE">
              <w:rPr>
                <w:b/>
                <w:bCs/>
                <w:i/>
                <w:iCs/>
                <w:color w:val="7030A0"/>
                <w:sz w:val="18"/>
                <w:szCs w:val="18"/>
              </w:rPr>
              <w:t>https://m.facebook.com/V%C3%ADtr-do-plachet-pro-Eleonorku-109040821859850/</w:t>
            </w:r>
          </w:p>
        </w:tc>
      </w:tr>
      <w:bookmarkEnd w:id="4"/>
      <w:tr w:rsidR="00A6594E" w:rsidRPr="00913407" w14:paraId="5C7C30BF" w14:textId="77777777" w:rsidTr="0053045F">
        <w:tc>
          <w:tcPr>
            <w:tcW w:w="2628" w:type="dxa"/>
            <w:tcBorders>
              <w:tl2br w:val="nil"/>
              <w:tr2bl w:val="nil"/>
            </w:tcBorders>
          </w:tcPr>
          <w:p w14:paraId="1D02E9E9" w14:textId="4B0E0242" w:rsidR="00A6594E" w:rsidRDefault="00A6594E" w:rsidP="00A6594E">
            <w:pPr>
              <w:rPr>
                <w:b/>
              </w:rPr>
            </w:pPr>
            <w:r w:rsidRPr="00CC22F9">
              <w:rPr>
                <w:b/>
                <w:bCs/>
                <w:sz w:val="22"/>
                <w:szCs w:val="22"/>
              </w:rPr>
              <w:lastRenderedPageBreak/>
              <w:t xml:space="preserve">  „</w:t>
            </w:r>
            <w:r w:rsidRPr="00CC22F9">
              <w:rPr>
                <w:b/>
                <w:bCs/>
              </w:rPr>
              <w:t>Boungiorno, kamaráde!“</w:t>
            </w:r>
            <w:r w:rsidRPr="00CC22F9">
              <w:rPr>
                <w:b/>
                <w:bCs/>
                <w:sz w:val="22"/>
                <w:szCs w:val="22"/>
              </w:rPr>
              <w:br/>
            </w:r>
          </w:p>
        </w:tc>
        <w:tc>
          <w:tcPr>
            <w:tcW w:w="1620" w:type="dxa"/>
            <w:tcBorders>
              <w:tl2br w:val="nil"/>
              <w:tr2bl w:val="nil"/>
            </w:tcBorders>
          </w:tcPr>
          <w:p w14:paraId="13D457BB" w14:textId="152C8E8B" w:rsidR="00A6594E" w:rsidRPr="003B1F46" w:rsidRDefault="00A6594E" w:rsidP="00A6594E">
            <w:pPr>
              <w:rPr>
                <w:b/>
                <w:bCs/>
              </w:rPr>
            </w:pPr>
            <w:r w:rsidRPr="003B1F46">
              <w:rPr>
                <w:b/>
                <w:bCs/>
              </w:rPr>
              <w:t xml:space="preserve">Základní organizace Odborového svazu hasičů </w:t>
            </w:r>
            <w:r w:rsidRPr="003B1F46">
              <w:rPr>
                <w:b/>
                <w:bCs/>
              </w:rPr>
              <w:br/>
              <w:t>Česká Lípa</w:t>
            </w:r>
          </w:p>
        </w:tc>
        <w:tc>
          <w:tcPr>
            <w:tcW w:w="1440" w:type="dxa"/>
            <w:tcBorders>
              <w:tl2br w:val="nil"/>
              <w:tr2bl w:val="nil"/>
            </w:tcBorders>
          </w:tcPr>
          <w:p w14:paraId="54364A5E" w14:textId="041E5F72" w:rsidR="00A6594E" w:rsidRPr="00831265" w:rsidRDefault="00A6594E" w:rsidP="00A6594E">
            <w:pPr>
              <w:rPr>
                <w:b/>
              </w:rPr>
            </w:pPr>
            <w:r>
              <w:rPr>
                <w:b/>
              </w:rPr>
              <w:t>17. 8. 2022</w:t>
            </w:r>
          </w:p>
        </w:tc>
        <w:tc>
          <w:tcPr>
            <w:tcW w:w="1440" w:type="dxa"/>
            <w:tcBorders>
              <w:tl2br w:val="nil"/>
              <w:tr2bl w:val="nil"/>
            </w:tcBorders>
          </w:tcPr>
          <w:p w14:paraId="41CFE325" w14:textId="125A2472" w:rsidR="00A6594E" w:rsidRDefault="00A6594E" w:rsidP="00A6594E">
            <w:pPr>
              <w:rPr>
                <w:b/>
                <w:bCs/>
              </w:rPr>
            </w:pPr>
            <w:r>
              <w:rPr>
                <w:b/>
                <w:bCs/>
              </w:rPr>
              <w:t>neurčito</w:t>
            </w:r>
          </w:p>
        </w:tc>
        <w:tc>
          <w:tcPr>
            <w:tcW w:w="1980" w:type="dxa"/>
            <w:tcBorders>
              <w:tl2br w:val="nil"/>
              <w:tr2bl w:val="nil"/>
            </w:tcBorders>
          </w:tcPr>
          <w:p w14:paraId="5F49EAF7" w14:textId="27E9ADAD" w:rsidR="00A6594E" w:rsidRDefault="00A6594E" w:rsidP="00A6594E">
            <w:pPr>
              <w:rPr>
                <w:b/>
                <w:bCs/>
                <w:lang w:eastAsia="en-US"/>
              </w:rPr>
            </w:pPr>
            <w:r>
              <w:rPr>
                <w:b/>
                <w:bCs/>
                <w:lang w:eastAsia="en-US"/>
              </w:rPr>
              <w:t>Bankovní účet</w:t>
            </w:r>
          </w:p>
        </w:tc>
        <w:tc>
          <w:tcPr>
            <w:tcW w:w="2520" w:type="dxa"/>
            <w:tcBorders>
              <w:tl2br w:val="nil"/>
              <w:tr2bl w:val="nil"/>
            </w:tcBorders>
          </w:tcPr>
          <w:p w14:paraId="31C7EE7B" w14:textId="53E2F753" w:rsidR="00A6594E" w:rsidRPr="00FC0C51" w:rsidRDefault="00A6594E" w:rsidP="00A6594E">
            <w:pPr>
              <w:pStyle w:val="Bezmezer"/>
              <w:rPr>
                <w:b/>
                <w:bCs/>
                <w:lang w:eastAsia="en-US"/>
              </w:rPr>
            </w:pPr>
            <w:r w:rsidRPr="00FC0C51">
              <w:rPr>
                <w:b/>
                <w:bCs/>
              </w:rPr>
              <w:t>311052211/0300</w:t>
            </w:r>
          </w:p>
        </w:tc>
        <w:tc>
          <w:tcPr>
            <w:tcW w:w="3081" w:type="dxa"/>
            <w:gridSpan w:val="2"/>
            <w:tcBorders>
              <w:tl2br w:val="nil"/>
              <w:tr2bl w:val="nil"/>
            </w:tcBorders>
          </w:tcPr>
          <w:p w14:paraId="319EF4B7" w14:textId="07B2C7E7" w:rsidR="00A6594E" w:rsidRPr="00FC0C51" w:rsidRDefault="00A6594E" w:rsidP="00A6594E">
            <w:pPr>
              <w:jc w:val="both"/>
              <w:rPr>
                <w:i/>
                <w:iCs/>
                <w:sz w:val="18"/>
                <w:szCs w:val="18"/>
              </w:rPr>
            </w:pPr>
            <w:r w:rsidRPr="00FC0C51">
              <w:rPr>
                <w:i/>
                <w:iCs/>
                <w:sz w:val="18"/>
                <w:szCs w:val="18"/>
              </w:rPr>
              <w:t xml:space="preserve">Finanční podpora rodiny tragicky zemřelého Jiřího Martinovského, a to snoubenky Mgr. Elišky Radotínské a dcery Liliany Martinovské. Účelem se rozumí financování: chodu domácnosti (platby energií </w:t>
            </w:r>
            <w:r w:rsidRPr="00FC0C51">
              <w:rPr>
                <w:i/>
                <w:iCs/>
                <w:sz w:val="18"/>
                <w:szCs w:val="18"/>
                <w:lang w:val="en-US"/>
              </w:rPr>
              <w:t>[</w:t>
            </w:r>
            <w:r w:rsidRPr="00FC0C51">
              <w:rPr>
                <w:i/>
                <w:iCs/>
                <w:sz w:val="18"/>
                <w:szCs w:val="18"/>
              </w:rPr>
              <w:t>plyn, elektřina, voda</w:t>
            </w:r>
            <w:r w:rsidRPr="00FC0C51">
              <w:rPr>
                <w:i/>
                <w:iCs/>
                <w:sz w:val="18"/>
                <w:szCs w:val="18"/>
                <w:lang w:val="en-US"/>
              </w:rPr>
              <w:t>]</w:t>
            </w:r>
            <w:r w:rsidRPr="00FC0C51">
              <w:rPr>
                <w:i/>
                <w:iCs/>
                <w:sz w:val="18"/>
                <w:szCs w:val="18"/>
              </w:rPr>
              <w:t xml:space="preserve">, hypoteční splátky nemovitosti, náklady spojené se studiem, provoz vozidel, cestovní výdaje, provoz hospodářství </w:t>
            </w:r>
            <w:r w:rsidRPr="00FC0C51">
              <w:rPr>
                <w:i/>
                <w:iCs/>
                <w:sz w:val="18"/>
                <w:szCs w:val="18"/>
                <w:lang w:val="en-US"/>
              </w:rPr>
              <w:t>(</w:t>
            </w:r>
            <w:r w:rsidRPr="00FC0C51">
              <w:rPr>
                <w:i/>
                <w:iCs/>
                <w:sz w:val="18"/>
                <w:szCs w:val="18"/>
              </w:rPr>
              <w:t>koně, psi, kočky), opravy a údržba rodinného domu a s tím spojené poplatky,</w:t>
            </w:r>
            <w:r>
              <w:rPr>
                <w:i/>
                <w:iCs/>
                <w:sz w:val="18"/>
                <w:szCs w:val="18"/>
              </w:rPr>
              <w:t xml:space="preserve"> </w:t>
            </w:r>
            <w:r w:rsidRPr="00FC0C51">
              <w:rPr>
                <w:i/>
                <w:iCs/>
                <w:sz w:val="18"/>
                <w:szCs w:val="18"/>
              </w:rPr>
              <w:t>nákup jídla a občerstvení,</w:t>
            </w:r>
            <w:r>
              <w:rPr>
                <w:i/>
                <w:iCs/>
                <w:sz w:val="18"/>
                <w:szCs w:val="18"/>
              </w:rPr>
              <w:br/>
            </w:r>
            <w:r w:rsidRPr="00FC0C51">
              <w:rPr>
                <w:i/>
                <w:iCs/>
                <w:sz w:val="18"/>
                <w:szCs w:val="18"/>
              </w:rPr>
              <w:t>a náklady spojené s</w:t>
            </w:r>
            <w:r>
              <w:rPr>
                <w:i/>
                <w:iCs/>
                <w:sz w:val="18"/>
                <w:szCs w:val="18"/>
              </w:rPr>
              <w:t> </w:t>
            </w:r>
            <w:r w:rsidRPr="00FC0C51">
              <w:rPr>
                <w:i/>
                <w:iCs/>
                <w:sz w:val="18"/>
                <w:szCs w:val="18"/>
              </w:rPr>
              <w:t>pohřbem</w:t>
            </w:r>
            <w:r>
              <w:rPr>
                <w:i/>
                <w:iCs/>
                <w:sz w:val="18"/>
                <w:szCs w:val="18"/>
              </w:rPr>
              <w:br/>
            </w:r>
            <w:r w:rsidRPr="00FC0C51">
              <w:rPr>
                <w:i/>
                <w:iCs/>
                <w:sz w:val="18"/>
                <w:szCs w:val="18"/>
              </w:rPr>
              <w:t>a provozem hrobu Jiřího Martinovského.</w:t>
            </w:r>
          </w:p>
          <w:p w14:paraId="5E14BBF9" w14:textId="77777777" w:rsidR="00A6594E" w:rsidRPr="00FC0C51" w:rsidRDefault="00A6594E" w:rsidP="00A6594E">
            <w:pPr>
              <w:jc w:val="both"/>
              <w:rPr>
                <w:i/>
                <w:iCs/>
                <w:sz w:val="18"/>
                <w:szCs w:val="18"/>
              </w:rPr>
            </w:pPr>
          </w:p>
        </w:tc>
      </w:tr>
      <w:tr w:rsidR="00A6594E" w:rsidRPr="00913407" w14:paraId="20B0716D" w14:textId="77777777" w:rsidTr="0053045F">
        <w:tc>
          <w:tcPr>
            <w:tcW w:w="2628" w:type="dxa"/>
            <w:tcBorders>
              <w:tl2br w:val="nil"/>
              <w:tr2bl w:val="nil"/>
            </w:tcBorders>
          </w:tcPr>
          <w:p w14:paraId="37D9C0FD" w14:textId="4205060E" w:rsidR="00A6594E" w:rsidRDefault="00A6594E" w:rsidP="00A6594E">
            <w:pPr>
              <w:rPr>
                <w:b/>
                <w:iCs/>
                <w:lang w:eastAsia="en-US"/>
              </w:rPr>
            </w:pPr>
            <w:r>
              <w:rPr>
                <w:b/>
                <w:iCs/>
                <w:lang w:eastAsia="en-US"/>
              </w:rPr>
              <w:t>„Drony pro dobrovolníky na Ukrajině“</w:t>
            </w:r>
          </w:p>
        </w:tc>
        <w:tc>
          <w:tcPr>
            <w:tcW w:w="1620" w:type="dxa"/>
            <w:tcBorders>
              <w:tl2br w:val="nil"/>
              <w:tr2bl w:val="nil"/>
            </w:tcBorders>
          </w:tcPr>
          <w:p w14:paraId="37CD894B" w14:textId="0F2B1E0C" w:rsidR="00A6594E" w:rsidRDefault="00A6594E" w:rsidP="00A6594E">
            <w:pPr>
              <w:rPr>
                <w:b/>
                <w:bCs/>
              </w:rPr>
            </w:pPr>
            <w:r>
              <w:rPr>
                <w:b/>
                <w:bCs/>
              </w:rPr>
              <w:t>RDPANEK LABS s.r.o.</w:t>
            </w:r>
          </w:p>
        </w:tc>
        <w:tc>
          <w:tcPr>
            <w:tcW w:w="1440" w:type="dxa"/>
            <w:tcBorders>
              <w:tl2br w:val="nil"/>
              <w:tr2bl w:val="nil"/>
            </w:tcBorders>
          </w:tcPr>
          <w:p w14:paraId="6318E4DA" w14:textId="224682BC" w:rsidR="00A6594E" w:rsidRPr="003B7CB0" w:rsidRDefault="00A6594E" w:rsidP="00A6594E">
            <w:pPr>
              <w:rPr>
                <w:b/>
              </w:rPr>
            </w:pPr>
            <w:r w:rsidRPr="003B7CB0">
              <w:rPr>
                <w:b/>
              </w:rPr>
              <w:t>1.</w:t>
            </w:r>
            <w:r>
              <w:rPr>
                <w:b/>
              </w:rPr>
              <w:t xml:space="preserve"> </w:t>
            </w:r>
            <w:r w:rsidRPr="003B7CB0">
              <w:rPr>
                <w:b/>
              </w:rPr>
              <w:t>1. 2023</w:t>
            </w:r>
          </w:p>
        </w:tc>
        <w:tc>
          <w:tcPr>
            <w:tcW w:w="1440" w:type="dxa"/>
            <w:tcBorders>
              <w:tl2br w:val="nil"/>
              <w:tr2bl w:val="nil"/>
            </w:tcBorders>
          </w:tcPr>
          <w:p w14:paraId="4D105A88" w14:textId="187A2620" w:rsidR="00A6594E" w:rsidRDefault="00A6594E" w:rsidP="00A6594E">
            <w:pPr>
              <w:rPr>
                <w:b/>
                <w:bCs/>
              </w:rPr>
            </w:pPr>
            <w:r>
              <w:rPr>
                <w:b/>
                <w:bCs/>
              </w:rPr>
              <w:t>neurčito</w:t>
            </w:r>
          </w:p>
        </w:tc>
        <w:tc>
          <w:tcPr>
            <w:tcW w:w="1980" w:type="dxa"/>
            <w:tcBorders>
              <w:tl2br w:val="nil"/>
              <w:tr2bl w:val="nil"/>
            </w:tcBorders>
          </w:tcPr>
          <w:p w14:paraId="076DFD5C" w14:textId="54D55EBF" w:rsidR="00A6594E" w:rsidRDefault="00A6594E" w:rsidP="00A6594E">
            <w:pPr>
              <w:rPr>
                <w:b/>
                <w:bCs/>
                <w:lang w:eastAsia="en-US"/>
              </w:rPr>
            </w:pPr>
            <w:r>
              <w:rPr>
                <w:b/>
                <w:bCs/>
                <w:lang w:eastAsia="en-US"/>
              </w:rPr>
              <w:t>Bankovní účet</w:t>
            </w:r>
          </w:p>
        </w:tc>
        <w:tc>
          <w:tcPr>
            <w:tcW w:w="2520" w:type="dxa"/>
            <w:tcBorders>
              <w:tl2br w:val="nil"/>
              <w:tr2bl w:val="nil"/>
            </w:tcBorders>
          </w:tcPr>
          <w:p w14:paraId="219D5FC1" w14:textId="24854DEF" w:rsidR="00A6594E" w:rsidRDefault="00A6594E" w:rsidP="00A6594E">
            <w:pPr>
              <w:pStyle w:val="Bezmezer"/>
              <w:rPr>
                <w:b/>
                <w:bCs/>
                <w:lang w:eastAsia="en-US"/>
              </w:rPr>
            </w:pPr>
            <w:r w:rsidRPr="00D87A96">
              <w:rPr>
                <w:b/>
                <w:bCs/>
                <w:lang w:eastAsia="en-US"/>
              </w:rPr>
              <w:t>8294604614/5500</w:t>
            </w:r>
          </w:p>
        </w:tc>
        <w:tc>
          <w:tcPr>
            <w:tcW w:w="3081" w:type="dxa"/>
            <w:gridSpan w:val="2"/>
            <w:tcBorders>
              <w:tl2br w:val="nil"/>
              <w:tr2bl w:val="nil"/>
            </w:tcBorders>
          </w:tcPr>
          <w:p w14:paraId="2D6F44D5" w14:textId="26567CBC" w:rsidR="00A6594E" w:rsidRPr="00B71FA5" w:rsidRDefault="00A6594E" w:rsidP="00A6594E">
            <w:pPr>
              <w:jc w:val="both"/>
              <w:rPr>
                <w:i/>
                <w:iCs/>
                <w:sz w:val="18"/>
                <w:szCs w:val="18"/>
              </w:rPr>
            </w:pPr>
            <w:r>
              <w:rPr>
                <w:i/>
                <w:iCs/>
                <w:sz w:val="18"/>
                <w:szCs w:val="18"/>
              </w:rPr>
              <w:t>Získání finančních prostředků na nákup běžných komerčních dronů s příslušenstvím pro ochranu Českých dobrovolníků a pro pomoc při vyhledávání raněných na Ukrajině.</w:t>
            </w:r>
          </w:p>
        </w:tc>
      </w:tr>
      <w:tr w:rsidR="00A6594E" w:rsidRPr="00913407" w14:paraId="16F9E606" w14:textId="77777777" w:rsidTr="0053045F">
        <w:tc>
          <w:tcPr>
            <w:tcW w:w="2628" w:type="dxa"/>
            <w:tcBorders>
              <w:tl2br w:val="nil"/>
              <w:tr2bl w:val="nil"/>
            </w:tcBorders>
          </w:tcPr>
          <w:p w14:paraId="720EC082" w14:textId="4EB52289" w:rsidR="00A6594E" w:rsidRDefault="00A6594E" w:rsidP="00A6594E">
            <w:pPr>
              <w:rPr>
                <w:b/>
                <w:iCs/>
                <w:lang w:eastAsia="en-US"/>
              </w:rPr>
            </w:pPr>
            <w:r>
              <w:rPr>
                <w:b/>
                <w:iCs/>
                <w:lang w:eastAsia="en-US"/>
              </w:rPr>
              <w:t xml:space="preserve">„Vždycky s námi, </w:t>
            </w:r>
            <w:r>
              <w:rPr>
                <w:b/>
                <w:iCs/>
                <w:lang w:eastAsia="en-US"/>
              </w:rPr>
              <w:lastRenderedPageBreak/>
              <w:t xml:space="preserve">Inžo“      </w:t>
            </w:r>
          </w:p>
        </w:tc>
        <w:tc>
          <w:tcPr>
            <w:tcW w:w="1620" w:type="dxa"/>
            <w:tcBorders>
              <w:tl2br w:val="nil"/>
              <w:tr2bl w:val="nil"/>
            </w:tcBorders>
          </w:tcPr>
          <w:p w14:paraId="3AFC228E" w14:textId="33BB80E8" w:rsidR="00A6594E" w:rsidRDefault="00A6594E" w:rsidP="00A6594E">
            <w:pPr>
              <w:rPr>
                <w:b/>
                <w:bCs/>
              </w:rPr>
            </w:pPr>
            <w:r>
              <w:rPr>
                <w:b/>
                <w:bCs/>
              </w:rPr>
              <w:lastRenderedPageBreak/>
              <w:t xml:space="preserve">Obec Skalice </w:t>
            </w:r>
            <w:r>
              <w:rPr>
                <w:b/>
                <w:bCs/>
              </w:rPr>
              <w:lastRenderedPageBreak/>
              <w:t>u České Lípy</w:t>
            </w:r>
          </w:p>
        </w:tc>
        <w:tc>
          <w:tcPr>
            <w:tcW w:w="1440" w:type="dxa"/>
            <w:tcBorders>
              <w:tl2br w:val="nil"/>
              <w:tr2bl w:val="nil"/>
            </w:tcBorders>
          </w:tcPr>
          <w:p w14:paraId="75C667A4" w14:textId="32E996EB" w:rsidR="00A6594E" w:rsidRPr="003B7CB0" w:rsidRDefault="00A6594E" w:rsidP="00A6594E">
            <w:pPr>
              <w:rPr>
                <w:b/>
              </w:rPr>
            </w:pPr>
            <w:r>
              <w:rPr>
                <w:b/>
              </w:rPr>
              <w:lastRenderedPageBreak/>
              <w:t>3. 12. 2022</w:t>
            </w:r>
          </w:p>
        </w:tc>
        <w:tc>
          <w:tcPr>
            <w:tcW w:w="1440" w:type="dxa"/>
            <w:tcBorders>
              <w:tl2br w:val="nil"/>
              <w:tr2bl w:val="nil"/>
            </w:tcBorders>
          </w:tcPr>
          <w:p w14:paraId="5782F869" w14:textId="65151CF9" w:rsidR="00A6594E" w:rsidRDefault="00A6594E" w:rsidP="00A6594E">
            <w:pPr>
              <w:rPr>
                <w:b/>
                <w:bCs/>
              </w:rPr>
            </w:pPr>
            <w:r>
              <w:rPr>
                <w:b/>
                <w:bCs/>
              </w:rPr>
              <w:t>neurčito</w:t>
            </w:r>
          </w:p>
        </w:tc>
        <w:tc>
          <w:tcPr>
            <w:tcW w:w="1980" w:type="dxa"/>
            <w:tcBorders>
              <w:tl2br w:val="nil"/>
              <w:tr2bl w:val="nil"/>
            </w:tcBorders>
          </w:tcPr>
          <w:p w14:paraId="5680BB78" w14:textId="615AF012" w:rsidR="00A6594E" w:rsidRDefault="00A6594E" w:rsidP="00A6594E">
            <w:pPr>
              <w:rPr>
                <w:b/>
                <w:bCs/>
                <w:lang w:eastAsia="en-US"/>
              </w:rPr>
            </w:pPr>
            <w:r>
              <w:rPr>
                <w:b/>
                <w:bCs/>
                <w:lang w:eastAsia="en-US"/>
              </w:rPr>
              <w:t>Bankovní účet</w:t>
            </w:r>
          </w:p>
        </w:tc>
        <w:tc>
          <w:tcPr>
            <w:tcW w:w="2520" w:type="dxa"/>
            <w:tcBorders>
              <w:tl2br w:val="nil"/>
              <w:tr2bl w:val="nil"/>
            </w:tcBorders>
          </w:tcPr>
          <w:p w14:paraId="23A4D6F1" w14:textId="19FF3EF6" w:rsidR="00A6594E" w:rsidRPr="00D87A96" w:rsidRDefault="00A6594E" w:rsidP="00A6594E">
            <w:pPr>
              <w:pStyle w:val="Bezmezer"/>
              <w:rPr>
                <w:b/>
                <w:bCs/>
                <w:lang w:eastAsia="en-US"/>
              </w:rPr>
            </w:pPr>
            <w:r>
              <w:rPr>
                <w:b/>
                <w:bCs/>
                <w:lang w:eastAsia="en-US"/>
              </w:rPr>
              <w:t xml:space="preserve">6386360339/0800            </w:t>
            </w:r>
          </w:p>
        </w:tc>
        <w:tc>
          <w:tcPr>
            <w:tcW w:w="3081" w:type="dxa"/>
            <w:gridSpan w:val="2"/>
            <w:tcBorders>
              <w:tl2br w:val="nil"/>
              <w:tr2bl w:val="nil"/>
            </w:tcBorders>
          </w:tcPr>
          <w:p w14:paraId="05D6A80E" w14:textId="6F33439D" w:rsidR="00A6594E" w:rsidRPr="00E67773" w:rsidRDefault="00A6594E" w:rsidP="00A6594E">
            <w:pPr>
              <w:jc w:val="both"/>
              <w:rPr>
                <w:i/>
                <w:iCs/>
                <w:sz w:val="18"/>
                <w:szCs w:val="18"/>
              </w:rPr>
            </w:pPr>
            <w:r w:rsidRPr="001A03F7">
              <w:rPr>
                <w:i/>
                <w:iCs/>
                <w:sz w:val="18"/>
                <w:szCs w:val="18"/>
              </w:rPr>
              <w:t xml:space="preserve">Shromažďování finančních prostředků pro pomoc rodině tragicky zemřelého </w:t>
            </w:r>
            <w:r w:rsidRPr="001A03F7">
              <w:rPr>
                <w:i/>
                <w:iCs/>
                <w:sz w:val="18"/>
                <w:szCs w:val="18"/>
              </w:rPr>
              <w:lastRenderedPageBreak/>
              <w:t>dobrovolného hasiče JSDHO Skalice u České Lípy, pana Ing. Jana Dvořáka“</w:t>
            </w:r>
            <w:r>
              <w:rPr>
                <w:bCs/>
                <w:i/>
                <w:iCs/>
                <w:sz w:val="18"/>
                <w:szCs w:val="18"/>
              </w:rPr>
              <w:br/>
            </w:r>
            <w:r w:rsidRPr="00587811">
              <w:rPr>
                <w:b/>
                <w:color w:val="7030A0"/>
              </w:rPr>
              <w:t>www.skaliceuceskelipy.cz</w:t>
            </w:r>
          </w:p>
        </w:tc>
      </w:tr>
      <w:tr w:rsidR="00A6594E" w:rsidRPr="00913407" w14:paraId="4FF2B1A0" w14:textId="77777777" w:rsidTr="0053045F">
        <w:tc>
          <w:tcPr>
            <w:tcW w:w="2628" w:type="dxa"/>
            <w:tcBorders>
              <w:tl2br w:val="nil"/>
              <w:tr2bl w:val="nil"/>
            </w:tcBorders>
          </w:tcPr>
          <w:p w14:paraId="57E7E033" w14:textId="4A71957E" w:rsidR="00A6594E" w:rsidRDefault="00A6594E" w:rsidP="00A6594E">
            <w:pPr>
              <w:rPr>
                <w:b/>
                <w:iCs/>
                <w:lang w:eastAsia="en-US"/>
              </w:rPr>
            </w:pPr>
            <w:r>
              <w:rPr>
                <w:b/>
                <w:iCs/>
                <w:lang w:eastAsia="en-US"/>
              </w:rPr>
              <w:lastRenderedPageBreak/>
              <w:t>„Oprava varhan a oprava kostela</w:t>
            </w:r>
            <w:r>
              <w:rPr>
                <w:b/>
                <w:iCs/>
                <w:lang w:eastAsia="en-US"/>
              </w:rPr>
              <w:br/>
              <w:t>Sv. Jakuba Většího v Košťálově"</w:t>
            </w:r>
          </w:p>
        </w:tc>
        <w:tc>
          <w:tcPr>
            <w:tcW w:w="1620" w:type="dxa"/>
            <w:tcBorders>
              <w:tl2br w:val="nil"/>
              <w:tr2bl w:val="nil"/>
            </w:tcBorders>
          </w:tcPr>
          <w:p w14:paraId="7590DC91" w14:textId="4C1CB2BA" w:rsidR="00A6594E" w:rsidRPr="009B3D01" w:rsidRDefault="00A6594E" w:rsidP="00A6594E">
            <w:pPr>
              <w:rPr>
                <w:b/>
                <w:bCs/>
                <w:sz w:val="22"/>
                <w:szCs w:val="22"/>
              </w:rPr>
            </w:pPr>
            <w:r>
              <w:rPr>
                <w:b/>
                <w:bCs/>
                <w:sz w:val="22"/>
                <w:szCs w:val="22"/>
              </w:rPr>
              <w:t>Obec Košťálov</w:t>
            </w:r>
          </w:p>
        </w:tc>
        <w:tc>
          <w:tcPr>
            <w:tcW w:w="1440" w:type="dxa"/>
            <w:tcBorders>
              <w:tl2br w:val="nil"/>
              <w:tr2bl w:val="nil"/>
            </w:tcBorders>
          </w:tcPr>
          <w:p w14:paraId="516A90EC" w14:textId="60D4793C" w:rsidR="00A6594E" w:rsidRDefault="00A6594E" w:rsidP="00A6594E">
            <w:pPr>
              <w:rPr>
                <w:b/>
              </w:rPr>
            </w:pPr>
            <w:r>
              <w:rPr>
                <w:b/>
              </w:rPr>
              <w:t>15. 2. 2023</w:t>
            </w:r>
          </w:p>
        </w:tc>
        <w:tc>
          <w:tcPr>
            <w:tcW w:w="1440" w:type="dxa"/>
            <w:tcBorders>
              <w:tl2br w:val="nil"/>
              <w:tr2bl w:val="nil"/>
            </w:tcBorders>
          </w:tcPr>
          <w:p w14:paraId="00469D75" w14:textId="4BA325B8" w:rsidR="00A6594E" w:rsidRDefault="00A6594E" w:rsidP="00A6594E">
            <w:pPr>
              <w:rPr>
                <w:b/>
                <w:bCs/>
              </w:rPr>
            </w:pPr>
            <w:r>
              <w:rPr>
                <w:b/>
                <w:bCs/>
              </w:rPr>
              <w:t>neurčito</w:t>
            </w:r>
          </w:p>
        </w:tc>
        <w:tc>
          <w:tcPr>
            <w:tcW w:w="1980" w:type="dxa"/>
            <w:tcBorders>
              <w:tl2br w:val="nil"/>
              <w:tr2bl w:val="nil"/>
            </w:tcBorders>
          </w:tcPr>
          <w:p w14:paraId="146495F8" w14:textId="77777777" w:rsidR="00A6594E" w:rsidRDefault="00A6594E" w:rsidP="00A6594E">
            <w:pPr>
              <w:rPr>
                <w:b/>
                <w:bCs/>
                <w:lang w:eastAsia="en-US"/>
              </w:rPr>
            </w:pPr>
            <w:r>
              <w:rPr>
                <w:b/>
                <w:bCs/>
                <w:lang w:eastAsia="en-US"/>
              </w:rPr>
              <w:t>Bankovní účet</w:t>
            </w:r>
            <w:r>
              <w:rPr>
                <w:b/>
                <w:bCs/>
                <w:lang w:eastAsia="en-US"/>
              </w:rPr>
              <w:br/>
              <w:t>Pokladničky</w:t>
            </w:r>
          </w:p>
          <w:p w14:paraId="5466A8EF" w14:textId="50C2B806" w:rsidR="00A6594E" w:rsidRPr="002E5B95" w:rsidRDefault="00A6594E" w:rsidP="00A6594E">
            <w:pPr>
              <w:rPr>
                <w:b/>
                <w:bCs/>
                <w:sz w:val="22"/>
                <w:szCs w:val="22"/>
                <w:lang w:eastAsia="en-US"/>
              </w:rPr>
            </w:pPr>
            <w:r w:rsidRPr="002E5B95">
              <w:rPr>
                <w:b/>
                <w:bCs/>
                <w:sz w:val="22"/>
                <w:szCs w:val="22"/>
                <w:lang w:eastAsia="en-US"/>
              </w:rPr>
              <w:t>Prodej vstupenek</w:t>
            </w:r>
          </w:p>
          <w:p w14:paraId="30133E50" w14:textId="016BAE2C" w:rsidR="00A6594E" w:rsidRDefault="00A6594E" w:rsidP="00A6594E">
            <w:pPr>
              <w:rPr>
                <w:b/>
                <w:bCs/>
                <w:lang w:eastAsia="en-US"/>
              </w:rPr>
            </w:pPr>
            <w:r w:rsidRPr="00913407">
              <w:rPr>
                <w:b/>
                <w:sz w:val="18"/>
                <w:szCs w:val="18"/>
              </w:rPr>
              <w:t>Hotovostní pokladna</w:t>
            </w:r>
          </w:p>
        </w:tc>
        <w:tc>
          <w:tcPr>
            <w:tcW w:w="2520" w:type="dxa"/>
            <w:tcBorders>
              <w:tl2br w:val="nil"/>
              <w:tr2bl w:val="nil"/>
            </w:tcBorders>
          </w:tcPr>
          <w:p w14:paraId="6D4A4E5D" w14:textId="256AA1AA" w:rsidR="00A6594E" w:rsidRPr="00A070C6" w:rsidRDefault="00A6594E" w:rsidP="00A6594E">
            <w:pPr>
              <w:pStyle w:val="Bezmezer"/>
              <w:rPr>
                <w:b/>
                <w:bCs/>
              </w:rPr>
            </w:pPr>
            <w:r>
              <w:rPr>
                <w:b/>
                <w:bCs/>
              </w:rPr>
              <w:t>256149845/0600</w:t>
            </w:r>
          </w:p>
        </w:tc>
        <w:tc>
          <w:tcPr>
            <w:tcW w:w="3081" w:type="dxa"/>
            <w:gridSpan w:val="2"/>
            <w:tcBorders>
              <w:tl2br w:val="nil"/>
              <w:tr2bl w:val="nil"/>
            </w:tcBorders>
          </w:tcPr>
          <w:p w14:paraId="1E142909" w14:textId="77777777" w:rsidR="00A6594E" w:rsidRDefault="00A6594E" w:rsidP="00A6594E">
            <w:pPr>
              <w:jc w:val="both"/>
              <w:rPr>
                <w:bCs/>
                <w:i/>
                <w:iCs/>
                <w:sz w:val="18"/>
                <w:szCs w:val="18"/>
              </w:rPr>
            </w:pPr>
            <w:r>
              <w:rPr>
                <w:bCs/>
                <w:i/>
                <w:iCs/>
                <w:sz w:val="18"/>
                <w:szCs w:val="18"/>
              </w:rPr>
              <w:t>Oprava varhan a rekonstrukce kostela Sv. Jakuba Většího v Košťálově a práce s tím spojené.</w:t>
            </w:r>
          </w:p>
          <w:p w14:paraId="56AD4310" w14:textId="258826A4" w:rsidR="00A6594E" w:rsidRPr="001E4270" w:rsidRDefault="00A6594E" w:rsidP="00A6594E">
            <w:pPr>
              <w:jc w:val="both"/>
              <w:rPr>
                <w:b/>
              </w:rPr>
            </w:pPr>
            <w:r w:rsidRPr="001E4270">
              <w:rPr>
                <w:b/>
                <w:color w:val="7030A0"/>
              </w:rPr>
              <w:t>www.kostalov.cz</w:t>
            </w:r>
          </w:p>
        </w:tc>
      </w:tr>
      <w:tr w:rsidR="00A6594E" w:rsidRPr="00913407" w14:paraId="56B567AE" w14:textId="77777777" w:rsidTr="0053045F">
        <w:tc>
          <w:tcPr>
            <w:tcW w:w="2628" w:type="dxa"/>
            <w:tcBorders>
              <w:tl2br w:val="nil"/>
              <w:tr2bl w:val="nil"/>
            </w:tcBorders>
          </w:tcPr>
          <w:p w14:paraId="5EA59276" w14:textId="6AB9C743" w:rsidR="00A6594E" w:rsidRDefault="00A6594E" w:rsidP="00A6594E">
            <w:pPr>
              <w:rPr>
                <w:b/>
                <w:iCs/>
                <w:lang w:eastAsia="en-US"/>
              </w:rPr>
            </w:pPr>
            <w:r>
              <w:rPr>
                <w:b/>
              </w:rPr>
              <w:t>„Technické muzeum Liberec – sbírka“</w:t>
            </w:r>
          </w:p>
        </w:tc>
        <w:tc>
          <w:tcPr>
            <w:tcW w:w="1620" w:type="dxa"/>
            <w:tcBorders>
              <w:tl2br w:val="nil"/>
              <w:tr2bl w:val="nil"/>
            </w:tcBorders>
          </w:tcPr>
          <w:p w14:paraId="10F0A7D7" w14:textId="72C898F5" w:rsidR="00A6594E" w:rsidRPr="00D3525C" w:rsidRDefault="00A6594E" w:rsidP="00A6594E">
            <w:pPr>
              <w:rPr>
                <w:b/>
                <w:bCs/>
                <w:sz w:val="20"/>
                <w:szCs w:val="20"/>
              </w:rPr>
            </w:pPr>
            <w:r w:rsidRPr="00D3525C">
              <w:rPr>
                <w:b/>
                <w:bCs/>
              </w:rPr>
              <w:t>Technické muzeum Liberec, z. s.</w:t>
            </w:r>
          </w:p>
        </w:tc>
        <w:tc>
          <w:tcPr>
            <w:tcW w:w="1440" w:type="dxa"/>
            <w:tcBorders>
              <w:tl2br w:val="nil"/>
              <w:tr2bl w:val="nil"/>
            </w:tcBorders>
          </w:tcPr>
          <w:p w14:paraId="7B6396F4" w14:textId="21DB7235" w:rsidR="00A6594E" w:rsidRPr="00D3525C" w:rsidRDefault="00A6594E" w:rsidP="00A6594E">
            <w:pPr>
              <w:rPr>
                <w:b/>
              </w:rPr>
            </w:pPr>
            <w:r>
              <w:rPr>
                <w:b/>
              </w:rPr>
              <w:t xml:space="preserve">1. </w:t>
            </w:r>
            <w:r w:rsidRPr="00D3525C">
              <w:rPr>
                <w:b/>
              </w:rPr>
              <w:t>5. 2023</w:t>
            </w:r>
          </w:p>
        </w:tc>
        <w:tc>
          <w:tcPr>
            <w:tcW w:w="1440" w:type="dxa"/>
            <w:tcBorders>
              <w:tl2br w:val="nil"/>
              <w:tr2bl w:val="nil"/>
            </w:tcBorders>
          </w:tcPr>
          <w:p w14:paraId="36A30328" w14:textId="27BC7685" w:rsidR="00A6594E" w:rsidRDefault="00A6594E" w:rsidP="00A6594E">
            <w:pPr>
              <w:rPr>
                <w:b/>
                <w:bCs/>
              </w:rPr>
            </w:pPr>
            <w:r>
              <w:rPr>
                <w:b/>
                <w:bCs/>
              </w:rPr>
              <w:t>neurčito</w:t>
            </w:r>
          </w:p>
        </w:tc>
        <w:tc>
          <w:tcPr>
            <w:tcW w:w="1980" w:type="dxa"/>
            <w:tcBorders>
              <w:tl2br w:val="nil"/>
              <w:tr2bl w:val="nil"/>
            </w:tcBorders>
          </w:tcPr>
          <w:p w14:paraId="35FA70CB" w14:textId="77777777" w:rsidR="00A6594E" w:rsidRDefault="00A6594E" w:rsidP="00A6594E">
            <w:pPr>
              <w:rPr>
                <w:b/>
                <w:bCs/>
                <w:lang w:eastAsia="en-US"/>
              </w:rPr>
            </w:pPr>
            <w:r>
              <w:rPr>
                <w:b/>
                <w:bCs/>
                <w:lang w:eastAsia="en-US"/>
              </w:rPr>
              <w:t>Bankovní účet</w:t>
            </w:r>
            <w:r>
              <w:rPr>
                <w:b/>
                <w:bCs/>
                <w:lang w:eastAsia="en-US"/>
              </w:rPr>
              <w:br/>
              <w:t>Pokladničky</w:t>
            </w:r>
          </w:p>
          <w:p w14:paraId="26BCDA64" w14:textId="77777777" w:rsidR="00A6594E" w:rsidRDefault="00A6594E" w:rsidP="00A6594E">
            <w:pPr>
              <w:rPr>
                <w:b/>
                <w:bCs/>
                <w:lang w:eastAsia="en-US"/>
              </w:rPr>
            </w:pPr>
          </w:p>
        </w:tc>
        <w:tc>
          <w:tcPr>
            <w:tcW w:w="2520" w:type="dxa"/>
            <w:tcBorders>
              <w:tl2br w:val="nil"/>
              <w:tr2bl w:val="nil"/>
            </w:tcBorders>
          </w:tcPr>
          <w:p w14:paraId="36130565" w14:textId="6424E651" w:rsidR="00A6594E" w:rsidRPr="00D3525C" w:rsidRDefault="00A6594E" w:rsidP="00A6594E">
            <w:pPr>
              <w:pStyle w:val="Bezmezer"/>
              <w:rPr>
                <w:b/>
                <w:bCs/>
              </w:rPr>
            </w:pPr>
            <w:r w:rsidRPr="00D3525C">
              <w:rPr>
                <w:b/>
                <w:bCs/>
              </w:rPr>
              <w:t>123-9709480217/0100</w:t>
            </w:r>
          </w:p>
        </w:tc>
        <w:tc>
          <w:tcPr>
            <w:tcW w:w="3081" w:type="dxa"/>
            <w:gridSpan w:val="2"/>
            <w:tcBorders>
              <w:tl2br w:val="nil"/>
              <w:tr2bl w:val="nil"/>
            </w:tcBorders>
          </w:tcPr>
          <w:p w14:paraId="0523ABA7" w14:textId="451F69B6" w:rsidR="00A6594E" w:rsidRDefault="00A6594E" w:rsidP="00A6594E">
            <w:pPr>
              <w:jc w:val="both"/>
              <w:rPr>
                <w:sz w:val="18"/>
                <w:szCs w:val="18"/>
              </w:rPr>
            </w:pPr>
            <w:r w:rsidRPr="00D3525C">
              <w:rPr>
                <w:i/>
                <w:iCs/>
                <w:sz w:val="18"/>
                <w:szCs w:val="18"/>
              </w:rPr>
              <w:t>Rozvoj Technického muzea Liberec,</w:t>
            </w:r>
            <w:r w:rsidRPr="00D3525C">
              <w:rPr>
                <w:i/>
                <w:iCs/>
                <w:sz w:val="18"/>
                <w:szCs w:val="18"/>
              </w:rPr>
              <w:br/>
              <w:t xml:space="preserve"> včetně údržby</w:t>
            </w:r>
            <w:r w:rsidRPr="00D3525C">
              <w:rPr>
                <w:i/>
                <w:iCs/>
                <w:sz w:val="18"/>
                <w:szCs w:val="18"/>
              </w:rPr>
              <w:br/>
              <w:t>a budování expozic, úpravy venkovního prostranství před muzeem, nákup vybavení pro dětské technické kroužky, propagace muzea.</w:t>
            </w:r>
          </w:p>
          <w:p w14:paraId="12C2D015" w14:textId="447CDF10" w:rsidR="00A6594E" w:rsidRPr="00D3525C" w:rsidRDefault="00A6594E" w:rsidP="00A6594E">
            <w:pPr>
              <w:jc w:val="both"/>
              <w:rPr>
                <w:b/>
                <w:bCs/>
              </w:rPr>
            </w:pPr>
            <w:r w:rsidRPr="00D3525C">
              <w:rPr>
                <w:b/>
                <w:bCs/>
                <w:color w:val="7030A0"/>
              </w:rPr>
              <w:t>www.tmliberec.cz</w:t>
            </w:r>
          </w:p>
        </w:tc>
      </w:tr>
      <w:tr w:rsidR="00A6594E" w:rsidRPr="00913407" w14:paraId="0370685B" w14:textId="77777777" w:rsidTr="0053045F">
        <w:tc>
          <w:tcPr>
            <w:tcW w:w="2628" w:type="dxa"/>
            <w:tcBorders>
              <w:tl2br w:val="nil"/>
              <w:tr2bl w:val="nil"/>
            </w:tcBorders>
          </w:tcPr>
          <w:p w14:paraId="494A111F" w14:textId="5C18B320" w:rsidR="00A6594E" w:rsidRDefault="00A6594E" w:rsidP="00A6594E">
            <w:pPr>
              <w:rPr>
                <w:b/>
                <w:iCs/>
                <w:lang w:eastAsia="en-US"/>
              </w:rPr>
            </w:pPr>
            <w:r>
              <w:rPr>
                <w:b/>
                <w:iCs/>
                <w:lang w:eastAsia="en-US"/>
              </w:rPr>
              <w:t>„Lesní koupaliště“</w:t>
            </w:r>
          </w:p>
        </w:tc>
        <w:tc>
          <w:tcPr>
            <w:tcW w:w="1620" w:type="dxa"/>
            <w:tcBorders>
              <w:tl2br w:val="nil"/>
              <w:tr2bl w:val="nil"/>
            </w:tcBorders>
          </w:tcPr>
          <w:p w14:paraId="397FBC49" w14:textId="7A0BDC4F" w:rsidR="00A6594E" w:rsidRDefault="00A6594E" w:rsidP="00A6594E">
            <w:pPr>
              <w:rPr>
                <w:b/>
                <w:bCs/>
                <w:sz w:val="20"/>
                <w:szCs w:val="20"/>
              </w:rPr>
            </w:pPr>
            <w:r>
              <w:rPr>
                <w:b/>
                <w:bCs/>
                <w:sz w:val="20"/>
                <w:szCs w:val="20"/>
              </w:rPr>
              <w:t>Lesní koupaliště, z.s.</w:t>
            </w:r>
          </w:p>
        </w:tc>
        <w:tc>
          <w:tcPr>
            <w:tcW w:w="1440" w:type="dxa"/>
            <w:tcBorders>
              <w:tl2br w:val="nil"/>
              <w:tr2bl w:val="nil"/>
            </w:tcBorders>
          </w:tcPr>
          <w:p w14:paraId="7467172E" w14:textId="1C2D506B" w:rsidR="00A6594E" w:rsidRDefault="00A6594E" w:rsidP="00A6594E">
            <w:pPr>
              <w:rPr>
                <w:b/>
              </w:rPr>
            </w:pPr>
            <w:r>
              <w:rPr>
                <w:b/>
              </w:rPr>
              <w:t>4. 5. 2023</w:t>
            </w:r>
          </w:p>
        </w:tc>
        <w:tc>
          <w:tcPr>
            <w:tcW w:w="1440" w:type="dxa"/>
            <w:tcBorders>
              <w:tl2br w:val="nil"/>
              <w:tr2bl w:val="nil"/>
            </w:tcBorders>
          </w:tcPr>
          <w:p w14:paraId="31F137AC" w14:textId="34678E91" w:rsidR="00A6594E" w:rsidRDefault="00A6594E" w:rsidP="00A6594E">
            <w:pPr>
              <w:rPr>
                <w:b/>
                <w:bCs/>
              </w:rPr>
            </w:pPr>
            <w:r>
              <w:rPr>
                <w:b/>
                <w:bCs/>
              </w:rPr>
              <w:t>neurčito</w:t>
            </w:r>
          </w:p>
        </w:tc>
        <w:tc>
          <w:tcPr>
            <w:tcW w:w="1980" w:type="dxa"/>
            <w:tcBorders>
              <w:tl2br w:val="nil"/>
              <w:tr2bl w:val="nil"/>
            </w:tcBorders>
          </w:tcPr>
          <w:p w14:paraId="0DF193FC" w14:textId="7E16C809" w:rsidR="00A6594E" w:rsidRDefault="00A6594E" w:rsidP="00A6594E">
            <w:pPr>
              <w:rPr>
                <w:b/>
                <w:bCs/>
                <w:lang w:eastAsia="en-US"/>
              </w:rPr>
            </w:pPr>
            <w:r>
              <w:rPr>
                <w:b/>
                <w:bCs/>
                <w:lang w:eastAsia="en-US"/>
              </w:rPr>
              <w:t>Bankovní účet</w:t>
            </w:r>
          </w:p>
        </w:tc>
        <w:tc>
          <w:tcPr>
            <w:tcW w:w="2520" w:type="dxa"/>
            <w:tcBorders>
              <w:tl2br w:val="nil"/>
              <w:tr2bl w:val="nil"/>
            </w:tcBorders>
          </w:tcPr>
          <w:p w14:paraId="07C6DD80" w14:textId="3DB00058" w:rsidR="00A6594E" w:rsidRPr="001D33D2" w:rsidRDefault="00A6594E" w:rsidP="00A6594E">
            <w:pPr>
              <w:pStyle w:val="Bezmezer"/>
              <w:rPr>
                <w:b/>
                <w:bCs/>
              </w:rPr>
            </w:pPr>
            <w:r w:rsidRPr="001D33D2">
              <w:rPr>
                <w:b/>
                <w:bCs/>
              </w:rPr>
              <w:t>2202519598/2010</w:t>
            </w:r>
          </w:p>
        </w:tc>
        <w:tc>
          <w:tcPr>
            <w:tcW w:w="3081" w:type="dxa"/>
            <w:gridSpan w:val="2"/>
            <w:tcBorders>
              <w:tl2br w:val="nil"/>
              <w:tr2bl w:val="nil"/>
            </w:tcBorders>
          </w:tcPr>
          <w:p w14:paraId="7A95DE6E" w14:textId="50DB3251" w:rsidR="00A6594E" w:rsidRPr="00CA2465" w:rsidRDefault="00A6594E" w:rsidP="00A6594E">
            <w:pPr>
              <w:jc w:val="both"/>
              <w:rPr>
                <w:b/>
                <w:bCs/>
                <w:color w:val="7030A0"/>
                <w:sz w:val="18"/>
                <w:szCs w:val="18"/>
              </w:rPr>
            </w:pPr>
            <w:r w:rsidRPr="00CA2465">
              <w:rPr>
                <w:sz w:val="18"/>
                <w:szCs w:val="18"/>
              </w:rPr>
              <w:t>Veřejná sbírka se koná za účelem výběru finančních prostředků pro stavbu veřejné plovárny či jiné aktivity související se správou a rozvojem areálu Lesního koupaliště v Liberci (např. stavební úpravy a práce s tím spojené, úpravy pozemku apod..). Areál lesního koupaliště je oblíbený volnočasový cíl obyvatel Liberce</w:t>
            </w:r>
            <w:r>
              <w:rPr>
                <w:sz w:val="18"/>
                <w:szCs w:val="18"/>
              </w:rPr>
              <w:t>.</w:t>
            </w:r>
          </w:p>
          <w:p w14:paraId="732C3EC1" w14:textId="7D4C7E4A" w:rsidR="00A6594E" w:rsidRPr="003C6AAD" w:rsidRDefault="00A6594E" w:rsidP="00A6594E">
            <w:pPr>
              <w:jc w:val="both"/>
              <w:rPr>
                <w:b/>
                <w:bCs/>
              </w:rPr>
            </w:pPr>
            <w:r w:rsidRPr="003C6AAD">
              <w:rPr>
                <w:b/>
                <w:bCs/>
                <w:color w:val="7030A0"/>
              </w:rPr>
              <w:t>www.lesnikoupaliste.cz</w:t>
            </w:r>
          </w:p>
        </w:tc>
      </w:tr>
      <w:tr w:rsidR="00A6594E" w:rsidRPr="00913407" w14:paraId="217F8E1F" w14:textId="77777777" w:rsidTr="0053045F">
        <w:tc>
          <w:tcPr>
            <w:tcW w:w="2628" w:type="dxa"/>
            <w:tcBorders>
              <w:tl2br w:val="nil"/>
              <w:tr2bl w:val="nil"/>
            </w:tcBorders>
          </w:tcPr>
          <w:p w14:paraId="78068E9E" w14:textId="42502686" w:rsidR="00A6594E" w:rsidRDefault="00A6594E" w:rsidP="00A6594E">
            <w:pPr>
              <w:rPr>
                <w:b/>
                <w:iCs/>
                <w:lang w:eastAsia="en-US"/>
              </w:rPr>
            </w:pPr>
            <w:r>
              <w:rPr>
                <w:b/>
                <w:iCs/>
                <w:lang w:eastAsia="en-US"/>
              </w:rPr>
              <w:t>„Od lidí k lidem“</w:t>
            </w:r>
          </w:p>
        </w:tc>
        <w:tc>
          <w:tcPr>
            <w:tcW w:w="1620" w:type="dxa"/>
            <w:tcBorders>
              <w:tl2br w:val="nil"/>
              <w:tr2bl w:val="nil"/>
            </w:tcBorders>
          </w:tcPr>
          <w:p w14:paraId="2E9A3837" w14:textId="457DEEA4" w:rsidR="00A6594E" w:rsidRPr="009E1798" w:rsidRDefault="00A6594E" w:rsidP="00A6594E">
            <w:pPr>
              <w:rPr>
                <w:b/>
                <w:bCs/>
              </w:rPr>
            </w:pPr>
            <w:r w:rsidRPr="009E1798">
              <w:rPr>
                <w:b/>
                <w:bCs/>
              </w:rPr>
              <w:t>Nábytková banka Libereckého kraje, z. s.</w:t>
            </w:r>
          </w:p>
        </w:tc>
        <w:tc>
          <w:tcPr>
            <w:tcW w:w="1440" w:type="dxa"/>
            <w:tcBorders>
              <w:tl2br w:val="nil"/>
              <w:tr2bl w:val="nil"/>
            </w:tcBorders>
          </w:tcPr>
          <w:p w14:paraId="6D6B5059" w14:textId="71185C42" w:rsidR="00A6594E" w:rsidRDefault="00A6594E" w:rsidP="00A6594E">
            <w:pPr>
              <w:rPr>
                <w:b/>
              </w:rPr>
            </w:pPr>
            <w:r>
              <w:rPr>
                <w:b/>
              </w:rPr>
              <w:t>1. 9. 2023</w:t>
            </w:r>
          </w:p>
        </w:tc>
        <w:tc>
          <w:tcPr>
            <w:tcW w:w="1440" w:type="dxa"/>
            <w:tcBorders>
              <w:tl2br w:val="nil"/>
              <w:tr2bl w:val="nil"/>
            </w:tcBorders>
          </w:tcPr>
          <w:p w14:paraId="48F65347" w14:textId="3F48A70F" w:rsidR="00A6594E" w:rsidRDefault="00A6594E" w:rsidP="00A6594E">
            <w:pPr>
              <w:rPr>
                <w:b/>
                <w:bCs/>
              </w:rPr>
            </w:pPr>
            <w:r>
              <w:rPr>
                <w:b/>
                <w:bCs/>
              </w:rPr>
              <w:t>neurčito</w:t>
            </w:r>
          </w:p>
        </w:tc>
        <w:tc>
          <w:tcPr>
            <w:tcW w:w="1980" w:type="dxa"/>
            <w:tcBorders>
              <w:tl2br w:val="nil"/>
              <w:tr2bl w:val="nil"/>
            </w:tcBorders>
          </w:tcPr>
          <w:p w14:paraId="2CE5A8D4" w14:textId="01A3FCCD" w:rsidR="00A6594E" w:rsidRDefault="00A6594E" w:rsidP="00A6594E">
            <w:pPr>
              <w:rPr>
                <w:b/>
                <w:bCs/>
                <w:lang w:eastAsia="en-US"/>
              </w:rPr>
            </w:pPr>
            <w:r>
              <w:rPr>
                <w:b/>
                <w:bCs/>
                <w:lang w:eastAsia="en-US"/>
              </w:rPr>
              <w:t>Bankovní účet</w:t>
            </w:r>
            <w:r>
              <w:rPr>
                <w:b/>
                <w:bCs/>
                <w:lang w:eastAsia="en-US"/>
              </w:rPr>
              <w:br/>
              <w:t>Pokladničky</w:t>
            </w:r>
            <w:r>
              <w:rPr>
                <w:b/>
                <w:bCs/>
                <w:lang w:eastAsia="en-US"/>
              </w:rPr>
              <w:br/>
            </w:r>
            <w:r w:rsidRPr="009E1798">
              <w:rPr>
                <w:b/>
                <w:bCs/>
                <w:sz w:val="18"/>
                <w:szCs w:val="18"/>
                <w:lang w:eastAsia="en-US"/>
              </w:rPr>
              <w:t>Hotovostní pokladna</w:t>
            </w:r>
          </w:p>
        </w:tc>
        <w:tc>
          <w:tcPr>
            <w:tcW w:w="2520" w:type="dxa"/>
            <w:tcBorders>
              <w:tl2br w:val="nil"/>
              <w:tr2bl w:val="nil"/>
            </w:tcBorders>
          </w:tcPr>
          <w:p w14:paraId="018AA549" w14:textId="14E142B9" w:rsidR="00A6594E" w:rsidRPr="00BF1903" w:rsidRDefault="00A6594E" w:rsidP="00A6594E">
            <w:pPr>
              <w:pStyle w:val="Bezmezer"/>
              <w:rPr>
                <w:b/>
                <w:bCs/>
              </w:rPr>
            </w:pPr>
            <w:r>
              <w:rPr>
                <w:b/>
              </w:rPr>
              <w:t>2002617847/2010</w:t>
            </w:r>
          </w:p>
        </w:tc>
        <w:tc>
          <w:tcPr>
            <w:tcW w:w="3081" w:type="dxa"/>
            <w:gridSpan w:val="2"/>
            <w:tcBorders>
              <w:tl2br w:val="nil"/>
              <w:tr2bl w:val="nil"/>
            </w:tcBorders>
          </w:tcPr>
          <w:p w14:paraId="6F76A40A" w14:textId="77777777" w:rsidR="00A6594E" w:rsidRDefault="00A6594E" w:rsidP="00A6594E">
            <w:pPr>
              <w:jc w:val="both"/>
              <w:rPr>
                <w:bCs/>
                <w:sz w:val="18"/>
                <w:szCs w:val="18"/>
              </w:rPr>
            </w:pPr>
            <w:r w:rsidRPr="009E1798">
              <w:rPr>
                <w:bCs/>
                <w:sz w:val="18"/>
                <w:szCs w:val="18"/>
              </w:rPr>
              <w:t>Shromáždění finančních prostředků na zajištění dopravy nábytku a vybavení domácností od dárců k lidem v nouzi. Finanční prostředky budou použity na úhradu nákladů souvisejících s distribucí pomoci, např. nákup pohonných hmot, opravy a údržbu vozu, pojištění vozu, mzdové náklady řidiče a posádky vozu, odpisy a pořízení dodávky, drobný materiál na manipulaci, obalový materiál apod.</w:t>
            </w:r>
          </w:p>
          <w:p w14:paraId="3EF393F2" w14:textId="66DE9E8B" w:rsidR="00A6594E" w:rsidRPr="009E1798" w:rsidRDefault="00A6594E" w:rsidP="00A6594E">
            <w:pPr>
              <w:jc w:val="both"/>
              <w:rPr>
                <w:b/>
                <w:bCs/>
              </w:rPr>
            </w:pPr>
            <w:r w:rsidRPr="009E1798">
              <w:rPr>
                <w:b/>
                <w:bCs/>
                <w:color w:val="7030A0"/>
              </w:rPr>
              <w:t>www.nbliberec.cz</w:t>
            </w:r>
          </w:p>
        </w:tc>
      </w:tr>
      <w:tr w:rsidR="00A6594E" w:rsidRPr="00913407" w14:paraId="0E17527E" w14:textId="77777777" w:rsidTr="0053045F">
        <w:tc>
          <w:tcPr>
            <w:tcW w:w="2628" w:type="dxa"/>
            <w:tcBorders>
              <w:tl2br w:val="nil"/>
              <w:tr2bl w:val="nil"/>
            </w:tcBorders>
          </w:tcPr>
          <w:p w14:paraId="33A793E8" w14:textId="2FAA5749" w:rsidR="00A6594E" w:rsidRDefault="00A6594E" w:rsidP="00A6594E">
            <w:pPr>
              <w:rPr>
                <w:b/>
                <w:iCs/>
                <w:lang w:eastAsia="en-US"/>
              </w:rPr>
            </w:pPr>
            <w:r>
              <w:rPr>
                <w:b/>
                <w:iCs/>
                <w:lang w:eastAsia="en-US"/>
              </w:rPr>
              <w:t>„Rekonstrukce budovy Sklářského muzea v kamenickém Šenově“</w:t>
            </w:r>
          </w:p>
        </w:tc>
        <w:tc>
          <w:tcPr>
            <w:tcW w:w="1620" w:type="dxa"/>
            <w:tcBorders>
              <w:tl2br w:val="nil"/>
              <w:tr2bl w:val="nil"/>
            </w:tcBorders>
          </w:tcPr>
          <w:p w14:paraId="3EE1EAE5" w14:textId="19E7E6F8" w:rsidR="00A6594E" w:rsidRPr="009E1798" w:rsidRDefault="00A6594E" w:rsidP="00A6594E">
            <w:pPr>
              <w:rPr>
                <w:b/>
                <w:bCs/>
              </w:rPr>
            </w:pPr>
            <w:r>
              <w:rPr>
                <w:b/>
                <w:bCs/>
              </w:rPr>
              <w:t>Město Kamenický Šenov</w:t>
            </w:r>
          </w:p>
        </w:tc>
        <w:tc>
          <w:tcPr>
            <w:tcW w:w="1440" w:type="dxa"/>
            <w:tcBorders>
              <w:tl2br w:val="nil"/>
              <w:tr2bl w:val="nil"/>
            </w:tcBorders>
          </w:tcPr>
          <w:p w14:paraId="7BFD3532" w14:textId="26ACE559" w:rsidR="00A6594E" w:rsidRDefault="00A6594E" w:rsidP="00A6594E">
            <w:pPr>
              <w:rPr>
                <w:b/>
              </w:rPr>
            </w:pPr>
            <w:r>
              <w:rPr>
                <w:b/>
              </w:rPr>
              <w:t>10. 9. 2023</w:t>
            </w:r>
          </w:p>
        </w:tc>
        <w:tc>
          <w:tcPr>
            <w:tcW w:w="1440" w:type="dxa"/>
            <w:tcBorders>
              <w:tl2br w:val="nil"/>
              <w:tr2bl w:val="nil"/>
            </w:tcBorders>
          </w:tcPr>
          <w:p w14:paraId="3BEEAF7B" w14:textId="13F53D4C" w:rsidR="00A6594E" w:rsidRDefault="00A6594E" w:rsidP="00A6594E">
            <w:pPr>
              <w:rPr>
                <w:b/>
                <w:bCs/>
              </w:rPr>
            </w:pPr>
            <w:r>
              <w:rPr>
                <w:b/>
                <w:bCs/>
              </w:rPr>
              <w:t>neurčito</w:t>
            </w:r>
          </w:p>
        </w:tc>
        <w:tc>
          <w:tcPr>
            <w:tcW w:w="1980" w:type="dxa"/>
            <w:tcBorders>
              <w:tl2br w:val="nil"/>
              <w:tr2bl w:val="nil"/>
            </w:tcBorders>
          </w:tcPr>
          <w:p w14:paraId="4ECEE650" w14:textId="19EBD075" w:rsidR="00A6594E" w:rsidRDefault="00A6594E" w:rsidP="00A6594E">
            <w:pPr>
              <w:rPr>
                <w:b/>
                <w:bCs/>
                <w:lang w:eastAsia="en-US"/>
              </w:rPr>
            </w:pPr>
            <w:r>
              <w:rPr>
                <w:b/>
                <w:bCs/>
                <w:lang w:eastAsia="en-US"/>
              </w:rPr>
              <w:t>Bankovní účet</w:t>
            </w:r>
          </w:p>
        </w:tc>
        <w:tc>
          <w:tcPr>
            <w:tcW w:w="2520" w:type="dxa"/>
            <w:tcBorders>
              <w:tl2br w:val="nil"/>
              <w:tr2bl w:val="nil"/>
            </w:tcBorders>
          </w:tcPr>
          <w:p w14:paraId="726662BA" w14:textId="6233BD52" w:rsidR="00A6594E" w:rsidRDefault="00A6594E" w:rsidP="00A6594E">
            <w:pPr>
              <w:pStyle w:val="Bezmezer"/>
              <w:rPr>
                <w:b/>
              </w:rPr>
            </w:pPr>
            <w:r>
              <w:rPr>
                <w:b/>
              </w:rPr>
              <w:t>6627211319/0800</w:t>
            </w:r>
          </w:p>
        </w:tc>
        <w:tc>
          <w:tcPr>
            <w:tcW w:w="3081" w:type="dxa"/>
            <w:gridSpan w:val="2"/>
            <w:tcBorders>
              <w:tl2br w:val="nil"/>
              <w:tr2bl w:val="nil"/>
            </w:tcBorders>
          </w:tcPr>
          <w:p w14:paraId="74A40566" w14:textId="19CFFE21" w:rsidR="00A6594E" w:rsidRPr="00040E48" w:rsidRDefault="00A6594E" w:rsidP="00A6594E">
            <w:pPr>
              <w:autoSpaceDE w:val="0"/>
              <w:autoSpaceDN w:val="0"/>
              <w:adjustRightInd w:val="0"/>
              <w:jc w:val="both"/>
              <w:rPr>
                <w:rFonts w:ascii="TimesNewRoman" w:hAnsi="TimesNewRoman" w:cs="TimesNewRoman"/>
                <w:sz w:val="18"/>
                <w:szCs w:val="18"/>
              </w:rPr>
            </w:pPr>
            <w:r w:rsidRPr="00040E48">
              <w:rPr>
                <w:rFonts w:ascii="TimesNewRoman" w:hAnsi="TimesNewRoman" w:cs="TimesNewRoman"/>
                <w:sz w:val="18"/>
                <w:szCs w:val="18"/>
              </w:rPr>
              <w:t>Rekonstrukce historické budovy Sklářského muzea v Kamenickém Šenově –</w:t>
            </w:r>
            <w:r>
              <w:rPr>
                <w:rFonts w:ascii="TimesNewRoman" w:hAnsi="TimesNewRoman" w:cs="TimesNewRoman"/>
                <w:sz w:val="18"/>
                <w:szCs w:val="18"/>
              </w:rPr>
              <w:t xml:space="preserve"> </w:t>
            </w:r>
            <w:r w:rsidRPr="00040E48">
              <w:rPr>
                <w:rFonts w:ascii="TimesNewRoman" w:hAnsi="TimesNewRoman" w:cs="TimesNewRoman"/>
                <w:sz w:val="18"/>
                <w:szCs w:val="18"/>
              </w:rPr>
              <w:t xml:space="preserve">financování prováděcí projektové dokumentace, realizace </w:t>
            </w:r>
            <w:r w:rsidRPr="00040E48">
              <w:rPr>
                <w:rFonts w:ascii="TimesNewRoman" w:hAnsi="TimesNewRoman" w:cs="TimesNewRoman"/>
                <w:sz w:val="18"/>
                <w:szCs w:val="18"/>
              </w:rPr>
              <w:lastRenderedPageBreak/>
              <w:t>plánovaných vnějších</w:t>
            </w:r>
            <w:r>
              <w:rPr>
                <w:rFonts w:ascii="TimesNewRoman" w:hAnsi="TimesNewRoman" w:cs="TimesNewRoman"/>
                <w:sz w:val="18"/>
                <w:szCs w:val="18"/>
              </w:rPr>
              <w:t xml:space="preserve"> </w:t>
            </w:r>
            <w:r w:rsidRPr="00040E48">
              <w:rPr>
                <w:rFonts w:ascii="TimesNewRoman" w:hAnsi="TimesNewRoman" w:cs="TimesNewRoman"/>
                <w:sz w:val="18"/>
                <w:szCs w:val="18"/>
              </w:rPr>
              <w:t>i vnitřních stavebních oprav. Cílem je zachování kulturního dědictví, objektu</w:t>
            </w:r>
            <w:r>
              <w:rPr>
                <w:rFonts w:ascii="TimesNewRoman" w:hAnsi="TimesNewRoman" w:cs="TimesNewRoman"/>
                <w:sz w:val="18"/>
                <w:szCs w:val="18"/>
              </w:rPr>
              <w:t xml:space="preserve"> </w:t>
            </w:r>
            <w:r w:rsidRPr="00040E48">
              <w:rPr>
                <w:rFonts w:ascii="TimesNewRoman" w:hAnsi="TimesNewRoman" w:cs="TimesNewRoman"/>
                <w:sz w:val="18"/>
                <w:szCs w:val="18"/>
              </w:rPr>
              <w:t>z roku 1769 propojeného se sklářskou historií, a vytvoření kvalitního prostoru</w:t>
            </w:r>
            <w:r>
              <w:rPr>
                <w:rFonts w:ascii="TimesNewRoman" w:hAnsi="TimesNewRoman" w:cs="TimesNewRoman"/>
                <w:sz w:val="18"/>
                <w:szCs w:val="18"/>
              </w:rPr>
              <w:t xml:space="preserve"> pro uložení a prezentací sbírek.</w:t>
            </w:r>
          </w:p>
          <w:p w14:paraId="5CE66757" w14:textId="705F7E8C" w:rsidR="00A6594E" w:rsidRPr="00040E48" w:rsidRDefault="00A6594E" w:rsidP="00A6594E">
            <w:pPr>
              <w:jc w:val="both"/>
              <w:rPr>
                <w:b/>
              </w:rPr>
            </w:pPr>
            <w:r w:rsidRPr="00040E48">
              <w:rPr>
                <w:b/>
                <w:color w:val="7030A0"/>
              </w:rPr>
              <w:t>www.kamenicky-senov.cz</w:t>
            </w:r>
          </w:p>
        </w:tc>
      </w:tr>
      <w:tr w:rsidR="00A6594E" w:rsidRPr="00913407" w14:paraId="35E5EE6F" w14:textId="77777777" w:rsidTr="0053045F">
        <w:tc>
          <w:tcPr>
            <w:tcW w:w="2628" w:type="dxa"/>
            <w:tcBorders>
              <w:tl2br w:val="nil"/>
              <w:tr2bl w:val="nil"/>
            </w:tcBorders>
          </w:tcPr>
          <w:p w14:paraId="6724A596" w14:textId="758B6B5E" w:rsidR="00A6594E" w:rsidRPr="00C44995" w:rsidRDefault="00A6594E" w:rsidP="00A6594E">
            <w:pPr>
              <w:rPr>
                <w:b/>
                <w:iCs/>
                <w:lang w:eastAsia="en-US"/>
              </w:rPr>
            </w:pPr>
            <w:r>
              <w:rPr>
                <w:b/>
              </w:rPr>
              <w:lastRenderedPageBreak/>
              <w:t>„</w:t>
            </w:r>
            <w:r w:rsidRPr="00C44995">
              <w:rPr>
                <w:b/>
              </w:rPr>
              <w:t>Veřejná finanční sbírka na kompletní restaurování a opravu věžních hodin kostela sv. Anny v Dětřichově u Frýdlantu</w:t>
            </w:r>
            <w:r>
              <w:rPr>
                <w:b/>
              </w:rPr>
              <w:t>“</w:t>
            </w:r>
          </w:p>
        </w:tc>
        <w:tc>
          <w:tcPr>
            <w:tcW w:w="1620" w:type="dxa"/>
            <w:tcBorders>
              <w:tl2br w:val="nil"/>
              <w:tr2bl w:val="nil"/>
            </w:tcBorders>
          </w:tcPr>
          <w:p w14:paraId="03F14DA7" w14:textId="54B19326" w:rsidR="00A6594E" w:rsidRDefault="00A6594E" w:rsidP="00A6594E">
            <w:pPr>
              <w:rPr>
                <w:b/>
                <w:bCs/>
              </w:rPr>
            </w:pPr>
            <w:r>
              <w:rPr>
                <w:b/>
                <w:bCs/>
              </w:rPr>
              <w:t>Obec Dětřichov</w:t>
            </w:r>
          </w:p>
        </w:tc>
        <w:tc>
          <w:tcPr>
            <w:tcW w:w="1440" w:type="dxa"/>
            <w:tcBorders>
              <w:tl2br w:val="nil"/>
              <w:tr2bl w:val="nil"/>
            </w:tcBorders>
          </w:tcPr>
          <w:p w14:paraId="5B3CB132" w14:textId="498545B3" w:rsidR="00A6594E" w:rsidRDefault="00A6594E" w:rsidP="00A6594E">
            <w:pPr>
              <w:rPr>
                <w:b/>
              </w:rPr>
            </w:pPr>
            <w:r>
              <w:rPr>
                <w:b/>
              </w:rPr>
              <w:t>26. 10. 2023</w:t>
            </w:r>
          </w:p>
        </w:tc>
        <w:tc>
          <w:tcPr>
            <w:tcW w:w="1440" w:type="dxa"/>
            <w:tcBorders>
              <w:tl2br w:val="nil"/>
              <w:tr2bl w:val="nil"/>
            </w:tcBorders>
          </w:tcPr>
          <w:p w14:paraId="4266A77A" w14:textId="256B7F6A" w:rsidR="00A6594E" w:rsidRDefault="00A6594E" w:rsidP="00A6594E">
            <w:pPr>
              <w:rPr>
                <w:b/>
                <w:bCs/>
              </w:rPr>
            </w:pPr>
            <w:r>
              <w:rPr>
                <w:b/>
                <w:bCs/>
              </w:rPr>
              <w:t>neurčito</w:t>
            </w:r>
          </w:p>
        </w:tc>
        <w:tc>
          <w:tcPr>
            <w:tcW w:w="1980" w:type="dxa"/>
            <w:tcBorders>
              <w:tl2br w:val="nil"/>
              <w:tr2bl w:val="nil"/>
            </w:tcBorders>
          </w:tcPr>
          <w:p w14:paraId="7733C4C4" w14:textId="56315CE5" w:rsidR="00A6594E" w:rsidRDefault="00A6594E" w:rsidP="00A6594E">
            <w:pPr>
              <w:rPr>
                <w:b/>
                <w:bCs/>
                <w:lang w:eastAsia="en-US"/>
              </w:rPr>
            </w:pPr>
            <w:r>
              <w:rPr>
                <w:b/>
                <w:bCs/>
                <w:lang w:eastAsia="en-US"/>
              </w:rPr>
              <w:t>Bankovní účet</w:t>
            </w:r>
            <w:r>
              <w:rPr>
                <w:b/>
                <w:bCs/>
                <w:lang w:eastAsia="en-US"/>
              </w:rPr>
              <w:br/>
              <w:t>Pokladničky</w:t>
            </w:r>
            <w:r>
              <w:rPr>
                <w:b/>
                <w:bCs/>
                <w:lang w:eastAsia="en-US"/>
              </w:rPr>
              <w:br/>
              <w:t>Prodej předmětů</w:t>
            </w:r>
          </w:p>
        </w:tc>
        <w:tc>
          <w:tcPr>
            <w:tcW w:w="2520" w:type="dxa"/>
            <w:tcBorders>
              <w:tl2br w:val="nil"/>
              <w:tr2bl w:val="nil"/>
            </w:tcBorders>
          </w:tcPr>
          <w:p w14:paraId="18107E0E" w14:textId="0160A987" w:rsidR="00A6594E" w:rsidRPr="00157252" w:rsidRDefault="00A6594E" w:rsidP="00A6594E">
            <w:pPr>
              <w:pStyle w:val="Bezmezer"/>
              <w:rPr>
                <w:b/>
                <w:bCs/>
              </w:rPr>
            </w:pPr>
            <w:r w:rsidRPr="00157252">
              <w:rPr>
                <w:b/>
                <w:bCs/>
              </w:rPr>
              <w:t>131-1533720267/0100</w:t>
            </w:r>
          </w:p>
        </w:tc>
        <w:tc>
          <w:tcPr>
            <w:tcW w:w="3081" w:type="dxa"/>
            <w:gridSpan w:val="2"/>
            <w:tcBorders>
              <w:tl2br w:val="nil"/>
              <w:tr2bl w:val="nil"/>
            </w:tcBorders>
          </w:tcPr>
          <w:p w14:paraId="2DDBB115" w14:textId="31ECDF87" w:rsidR="00A6594E" w:rsidRPr="00C44995" w:rsidRDefault="00A6594E" w:rsidP="00A6594E">
            <w:pPr>
              <w:jc w:val="both"/>
              <w:rPr>
                <w:bCs/>
                <w:sz w:val="18"/>
                <w:szCs w:val="18"/>
              </w:rPr>
            </w:pPr>
            <w:r w:rsidRPr="00C44995">
              <w:rPr>
                <w:bCs/>
                <w:sz w:val="18"/>
                <w:szCs w:val="18"/>
              </w:rPr>
              <w:t>Veřejná finanční sbírka na kompletní restaurování a opravu věžních hodin kostela sv. Anny v</w:t>
            </w:r>
            <w:r>
              <w:rPr>
                <w:bCs/>
                <w:sz w:val="18"/>
                <w:szCs w:val="18"/>
              </w:rPr>
              <w:t> </w:t>
            </w:r>
            <w:r w:rsidRPr="00C44995">
              <w:rPr>
                <w:bCs/>
                <w:sz w:val="18"/>
                <w:szCs w:val="18"/>
              </w:rPr>
              <w:t>Dětřichově</w:t>
            </w:r>
            <w:r>
              <w:rPr>
                <w:bCs/>
                <w:sz w:val="18"/>
                <w:szCs w:val="18"/>
              </w:rPr>
              <w:br/>
            </w:r>
            <w:r w:rsidRPr="00C44995">
              <w:rPr>
                <w:bCs/>
                <w:sz w:val="18"/>
                <w:szCs w:val="18"/>
              </w:rPr>
              <w:t>u Frýdlantu.</w:t>
            </w:r>
          </w:p>
          <w:p w14:paraId="0E0D4DC8" w14:textId="52369CE1" w:rsidR="00A6594E" w:rsidRDefault="00A6594E" w:rsidP="00A6594E">
            <w:pPr>
              <w:jc w:val="both"/>
              <w:rPr>
                <w:bCs/>
                <w:sz w:val="18"/>
                <w:szCs w:val="18"/>
              </w:rPr>
            </w:pPr>
            <w:r w:rsidRPr="00C44995">
              <w:rPr>
                <w:bCs/>
                <w:sz w:val="18"/>
                <w:szCs w:val="18"/>
              </w:rPr>
              <w:t xml:space="preserve">V případě dostatku finančních prostředků z veřejné sbírky budou použity na nákup skleněných plastik </w:t>
            </w:r>
            <w:r>
              <w:rPr>
                <w:bCs/>
                <w:sz w:val="18"/>
                <w:szCs w:val="18"/>
              </w:rPr>
              <w:br/>
            </w:r>
            <w:r w:rsidRPr="00C44995">
              <w:rPr>
                <w:bCs/>
                <w:sz w:val="18"/>
                <w:szCs w:val="18"/>
              </w:rPr>
              <w:t xml:space="preserve">s názvem „14 zastavení křížové cesty </w:t>
            </w:r>
            <w:r>
              <w:rPr>
                <w:bCs/>
                <w:sz w:val="18"/>
                <w:szCs w:val="18"/>
              </w:rPr>
              <w:br/>
            </w:r>
            <w:r w:rsidRPr="00C44995">
              <w:rPr>
                <w:bCs/>
                <w:sz w:val="18"/>
                <w:szCs w:val="18"/>
              </w:rPr>
              <w:t>v kostelní zahradě u kostela sv. Anny v</w:t>
            </w:r>
            <w:r>
              <w:rPr>
                <w:bCs/>
                <w:sz w:val="18"/>
                <w:szCs w:val="18"/>
              </w:rPr>
              <w:t> </w:t>
            </w:r>
            <w:r w:rsidRPr="00C44995">
              <w:rPr>
                <w:bCs/>
                <w:sz w:val="18"/>
                <w:szCs w:val="18"/>
              </w:rPr>
              <w:t>Dětřichově</w:t>
            </w:r>
          </w:p>
          <w:p w14:paraId="4BC09376" w14:textId="250231CF" w:rsidR="00A6594E" w:rsidRPr="00C44995" w:rsidRDefault="00A6594E" w:rsidP="00A6594E">
            <w:pPr>
              <w:jc w:val="both"/>
              <w:rPr>
                <w:b/>
                <w:bCs/>
              </w:rPr>
            </w:pPr>
            <w:r w:rsidRPr="00C44995">
              <w:rPr>
                <w:b/>
                <w:bCs/>
                <w:color w:val="7030A0"/>
              </w:rPr>
              <w:t>www.detrichov-obec.cz</w:t>
            </w:r>
          </w:p>
        </w:tc>
      </w:tr>
      <w:tr w:rsidR="00A6594E" w:rsidRPr="00913407" w14:paraId="479F1852" w14:textId="77777777" w:rsidTr="0053045F">
        <w:tc>
          <w:tcPr>
            <w:tcW w:w="2628" w:type="dxa"/>
            <w:tcBorders>
              <w:tl2br w:val="nil"/>
              <w:tr2bl w:val="nil"/>
            </w:tcBorders>
          </w:tcPr>
          <w:p w14:paraId="67A35DE9" w14:textId="31DB2DBF" w:rsidR="00A6594E" w:rsidRDefault="00A6594E" w:rsidP="00A6594E">
            <w:pPr>
              <w:rPr>
                <w:b/>
              </w:rPr>
            </w:pPr>
            <w:r>
              <w:rPr>
                <w:iCs/>
              </w:rPr>
              <w:t>„</w:t>
            </w:r>
            <w:r w:rsidRPr="00562661">
              <w:rPr>
                <w:b/>
                <w:bCs/>
              </w:rPr>
              <w:t>O chlup lepší život zvířatům</w:t>
            </w:r>
            <w:r>
              <w:rPr>
                <w:iCs/>
              </w:rPr>
              <w:t>“</w:t>
            </w:r>
          </w:p>
        </w:tc>
        <w:tc>
          <w:tcPr>
            <w:tcW w:w="1620" w:type="dxa"/>
            <w:tcBorders>
              <w:tl2br w:val="nil"/>
              <w:tr2bl w:val="nil"/>
            </w:tcBorders>
          </w:tcPr>
          <w:p w14:paraId="0156AE92" w14:textId="5CE64DD9" w:rsidR="00A6594E" w:rsidRPr="00892EB3" w:rsidRDefault="00A6594E" w:rsidP="00A6594E">
            <w:pPr>
              <w:rPr>
                <w:b/>
                <w:bCs/>
              </w:rPr>
            </w:pPr>
            <w:r w:rsidRPr="00892EB3">
              <w:rPr>
                <w:b/>
                <w:bCs/>
              </w:rPr>
              <w:t>Libchavští Chlupáči, z.s.</w:t>
            </w:r>
          </w:p>
        </w:tc>
        <w:tc>
          <w:tcPr>
            <w:tcW w:w="1440" w:type="dxa"/>
            <w:tcBorders>
              <w:tl2br w:val="nil"/>
              <w:tr2bl w:val="nil"/>
            </w:tcBorders>
          </w:tcPr>
          <w:p w14:paraId="7573B6A8" w14:textId="1104D7BF" w:rsidR="00A6594E" w:rsidRDefault="00A6594E" w:rsidP="00A6594E">
            <w:pPr>
              <w:rPr>
                <w:b/>
              </w:rPr>
            </w:pPr>
            <w:r>
              <w:rPr>
                <w:b/>
              </w:rPr>
              <w:t>1. 3. 2024</w:t>
            </w:r>
          </w:p>
        </w:tc>
        <w:tc>
          <w:tcPr>
            <w:tcW w:w="1440" w:type="dxa"/>
            <w:tcBorders>
              <w:tl2br w:val="nil"/>
              <w:tr2bl w:val="nil"/>
            </w:tcBorders>
          </w:tcPr>
          <w:p w14:paraId="73333DE5" w14:textId="24A0DAAA" w:rsidR="00A6594E" w:rsidRDefault="00A6594E" w:rsidP="00A6594E">
            <w:pPr>
              <w:rPr>
                <w:b/>
                <w:bCs/>
              </w:rPr>
            </w:pPr>
            <w:r>
              <w:rPr>
                <w:b/>
                <w:bCs/>
              </w:rPr>
              <w:t>neurčito</w:t>
            </w:r>
          </w:p>
        </w:tc>
        <w:tc>
          <w:tcPr>
            <w:tcW w:w="1980" w:type="dxa"/>
            <w:tcBorders>
              <w:tl2br w:val="nil"/>
              <w:tr2bl w:val="nil"/>
            </w:tcBorders>
          </w:tcPr>
          <w:p w14:paraId="0FDA711B" w14:textId="274ADDB8" w:rsidR="00A6594E" w:rsidRDefault="00A6594E" w:rsidP="00A6594E">
            <w:pPr>
              <w:rPr>
                <w:b/>
                <w:bCs/>
                <w:lang w:eastAsia="en-US"/>
              </w:rPr>
            </w:pPr>
            <w:r>
              <w:rPr>
                <w:b/>
                <w:bCs/>
                <w:lang w:eastAsia="en-US"/>
              </w:rPr>
              <w:t>Bankovní účet</w:t>
            </w:r>
            <w:r>
              <w:rPr>
                <w:b/>
                <w:bCs/>
                <w:lang w:eastAsia="en-US"/>
              </w:rPr>
              <w:br/>
              <w:t>Pokladničky</w:t>
            </w:r>
          </w:p>
        </w:tc>
        <w:tc>
          <w:tcPr>
            <w:tcW w:w="2520" w:type="dxa"/>
            <w:tcBorders>
              <w:tl2br w:val="nil"/>
              <w:tr2bl w:val="nil"/>
            </w:tcBorders>
          </w:tcPr>
          <w:p w14:paraId="4A31D679" w14:textId="1FE962E5" w:rsidR="00A6594E" w:rsidRPr="00892EB3" w:rsidRDefault="00A6594E" w:rsidP="00A6594E">
            <w:pPr>
              <w:pStyle w:val="Bezmezer"/>
              <w:rPr>
                <w:b/>
                <w:bCs/>
              </w:rPr>
            </w:pPr>
            <w:r w:rsidRPr="00892EB3">
              <w:rPr>
                <w:b/>
                <w:bCs/>
              </w:rPr>
              <w:t>2802768774/2010</w:t>
            </w:r>
          </w:p>
        </w:tc>
        <w:tc>
          <w:tcPr>
            <w:tcW w:w="3081" w:type="dxa"/>
            <w:gridSpan w:val="2"/>
            <w:tcBorders>
              <w:tl2br w:val="nil"/>
              <w:tr2bl w:val="nil"/>
            </w:tcBorders>
          </w:tcPr>
          <w:p w14:paraId="79753CD3" w14:textId="7B3219A2" w:rsidR="00A6594E" w:rsidRDefault="00A6594E" w:rsidP="00A6594E">
            <w:pPr>
              <w:jc w:val="both"/>
            </w:pPr>
            <w:r w:rsidRPr="00653F88">
              <w:rPr>
                <w:i/>
                <w:iCs/>
                <w:sz w:val="18"/>
                <w:szCs w:val="18"/>
              </w:rPr>
              <w:t xml:space="preserve">Náklady na péči o zvířata, veterinární péči, náklady na dopravu </w:t>
            </w:r>
            <w:r w:rsidRPr="00653F88">
              <w:rPr>
                <w:i/>
                <w:iCs/>
                <w:sz w:val="18"/>
                <w:szCs w:val="18"/>
              </w:rPr>
              <w:br/>
              <w:t>a pohonné hmoty. Náklady na krmení a k zajištění potřebného vybavení pro opuštěná zvířata. Dále k rozšíření azylové</w:t>
            </w:r>
            <w:r>
              <w:rPr>
                <w:i/>
                <w:iCs/>
                <w:sz w:val="18"/>
                <w:szCs w:val="18"/>
              </w:rPr>
              <w:t xml:space="preserve"> </w:t>
            </w:r>
            <w:r w:rsidRPr="00653F88">
              <w:rPr>
                <w:i/>
                <w:iCs/>
                <w:sz w:val="18"/>
                <w:szCs w:val="18"/>
              </w:rPr>
              <w:t xml:space="preserve">farmy, </w:t>
            </w:r>
            <w:r w:rsidRPr="00653F88">
              <w:rPr>
                <w:i/>
                <w:iCs/>
                <w:sz w:val="18"/>
                <w:szCs w:val="18"/>
              </w:rPr>
              <w:br/>
              <w:t>a to zejména k vybudování potřebného zázemí, postupného zvelebování, stavební úpravy apod</w:t>
            </w:r>
            <w:r>
              <w:t>.</w:t>
            </w:r>
          </w:p>
          <w:p w14:paraId="74FDCC9A" w14:textId="40356143" w:rsidR="00A6594E" w:rsidRPr="00892EB3" w:rsidRDefault="00A6594E" w:rsidP="00A6594E">
            <w:pPr>
              <w:jc w:val="both"/>
              <w:rPr>
                <w:b/>
              </w:rPr>
            </w:pPr>
            <w:r w:rsidRPr="00892EB3">
              <w:rPr>
                <w:b/>
                <w:color w:val="7030A0"/>
              </w:rPr>
              <w:t>www.libchavstichlupaci.cz</w:t>
            </w:r>
          </w:p>
        </w:tc>
      </w:tr>
      <w:tr w:rsidR="006F7FD4" w:rsidRPr="00913407" w14:paraId="325F12AC" w14:textId="77777777" w:rsidTr="0053045F">
        <w:tc>
          <w:tcPr>
            <w:tcW w:w="2628" w:type="dxa"/>
            <w:tcBorders>
              <w:tl2br w:val="nil"/>
              <w:tr2bl w:val="nil"/>
            </w:tcBorders>
          </w:tcPr>
          <w:p w14:paraId="38AC349F" w14:textId="02006DDB" w:rsidR="006F7FD4" w:rsidRDefault="009219AD" w:rsidP="00A6594E">
            <w:pPr>
              <w:rPr>
                <w:b/>
              </w:rPr>
            </w:pPr>
            <w:r>
              <w:rPr>
                <w:b/>
              </w:rPr>
              <w:t>„Nákup rehabilitačních pomůcek“</w:t>
            </w:r>
          </w:p>
        </w:tc>
        <w:tc>
          <w:tcPr>
            <w:tcW w:w="1620" w:type="dxa"/>
            <w:tcBorders>
              <w:tl2br w:val="nil"/>
              <w:tr2bl w:val="nil"/>
            </w:tcBorders>
          </w:tcPr>
          <w:p w14:paraId="416B95B9" w14:textId="6C56E9FB" w:rsidR="006F7FD4" w:rsidRPr="00F366B8" w:rsidRDefault="00F366B8" w:rsidP="00A6594E">
            <w:pPr>
              <w:rPr>
                <w:b/>
                <w:bCs/>
                <w:sz w:val="20"/>
                <w:szCs w:val="20"/>
              </w:rPr>
            </w:pPr>
            <w:r w:rsidRPr="00F366B8">
              <w:rPr>
                <w:b/>
                <w:bCs/>
                <w:sz w:val="20"/>
                <w:szCs w:val="20"/>
              </w:rPr>
              <w:t>CENTRUM ZDRAVOTNĚ POSTIŽENÉ Libereckého kraje, o.p.s.</w:t>
            </w:r>
          </w:p>
        </w:tc>
        <w:tc>
          <w:tcPr>
            <w:tcW w:w="1440" w:type="dxa"/>
            <w:tcBorders>
              <w:tl2br w:val="nil"/>
              <w:tr2bl w:val="nil"/>
            </w:tcBorders>
          </w:tcPr>
          <w:p w14:paraId="575BAB81" w14:textId="0207C42F" w:rsidR="006F7FD4" w:rsidRDefault="009219AD" w:rsidP="00A6594E">
            <w:pPr>
              <w:rPr>
                <w:b/>
              </w:rPr>
            </w:pPr>
            <w:r>
              <w:rPr>
                <w:b/>
              </w:rPr>
              <w:t>1. 5. 2024</w:t>
            </w:r>
          </w:p>
        </w:tc>
        <w:tc>
          <w:tcPr>
            <w:tcW w:w="1440" w:type="dxa"/>
            <w:tcBorders>
              <w:tl2br w:val="nil"/>
              <w:tr2bl w:val="nil"/>
            </w:tcBorders>
          </w:tcPr>
          <w:p w14:paraId="72CF50C6" w14:textId="7693C426" w:rsidR="006F7FD4" w:rsidRDefault="009219AD" w:rsidP="00A6594E">
            <w:pPr>
              <w:rPr>
                <w:b/>
                <w:bCs/>
              </w:rPr>
            </w:pPr>
            <w:r>
              <w:rPr>
                <w:b/>
                <w:bCs/>
              </w:rPr>
              <w:t>neurčito</w:t>
            </w:r>
          </w:p>
        </w:tc>
        <w:tc>
          <w:tcPr>
            <w:tcW w:w="1980" w:type="dxa"/>
            <w:tcBorders>
              <w:tl2br w:val="nil"/>
              <w:tr2bl w:val="nil"/>
            </w:tcBorders>
          </w:tcPr>
          <w:p w14:paraId="165A9EC3" w14:textId="09FA38C7" w:rsidR="006F7FD4" w:rsidRDefault="000A4CEA" w:rsidP="006F7FD4">
            <w:pPr>
              <w:rPr>
                <w:b/>
                <w:bCs/>
                <w:lang w:eastAsia="en-US"/>
              </w:rPr>
            </w:pPr>
            <w:r w:rsidRPr="00C7295E">
              <w:rPr>
                <w:b/>
                <w:bCs/>
                <w:lang w:eastAsia="en-US"/>
              </w:rPr>
              <w:t>Bankovní účet</w:t>
            </w:r>
          </w:p>
        </w:tc>
        <w:tc>
          <w:tcPr>
            <w:tcW w:w="2520" w:type="dxa"/>
            <w:tcBorders>
              <w:tl2br w:val="nil"/>
              <w:tr2bl w:val="nil"/>
            </w:tcBorders>
          </w:tcPr>
          <w:p w14:paraId="2D8968CC" w14:textId="770CE0C1" w:rsidR="006F7FD4" w:rsidRPr="009219AD" w:rsidRDefault="009219AD" w:rsidP="00A6594E">
            <w:pPr>
              <w:pStyle w:val="Bezmezer"/>
              <w:rPr>
                <w:b/>
                <w:bCs/>
              </w:rPr>
            </w:pPr>
            <w:r w:rsidRPr="009219AD">
              <w:rPr>
                <w:b/>
                <w:bCs/>
              </w:rPr>
              <w:t>131-2578320237/0100</w:t>
            </w:r>
          </w:p>
        </w:tc>
        <w:tc>
          <w:tcPr>
            <w:tcW w:w="3081" w:type="dxa"/>
            <w:gridSpan w:val="2"/>
            <w:tcBorders>
              <w:tl2br w:val="nil"/>
              <w:tr2bl w:val="nil"/>
            </w:tcBorders>
          </w:tcPr>
          <w:p w14:paraId="2E393982" w14:textId="186C8F5F" w:rsidR="00263AEC" w:rsidRDefault="009219AD" w:rsidP="006F7FD4">
            <w:pPr>
              <w:jc w:val="both"/>
              <w:rPr>
                <w:b/>
                <w:bCs/>
                <w:color w:val="7030A0"/>
                <w:sz w:val="18"/>
                <w:szCs w:val="18"/>
              </w:rPr>
            </w:pPr>
            <w:r w:rsidRPr="009219AD">
              <w:rPr>
                <w:i/>
                <w:iCs/>
                <w:sz w:val="18"/>
                <w:szCs w:val="18"/>
              </w:rPr>
              <w:t>Ná</w:t>
            </w:r>
            <w:r>
              <w:rPr>
                <w:i/>
                <w:iCs/>
                <w:sz w:val="18"/>
                <w:szCs w:val="18"/>
              </w:rPr>
              <w:t xml:space="preserve">kup nových kompenzačních, rehabilitačních a </w:t>
            </w:r>
            <w:r w:rsidR="00271EA2">
              <w:rPr>
                <w:i/>
                <w:iCs/>
                <w:sz w:val="18"/>
                <w:szCs w:val="18"/>
              </w:rPr>
              <w:t>didaktických pomůcek</w:t>
            </w:r>
            <w:r>
              <w:rPr>
                <w:i/>
                <w:iCs/>
                <w:sz w:val="18"/>
                <w:szCs w:val="18"/>
              </w:rPr>
              <w:t xml:space="preserve"> pro osoby se zdravotním postižením do půjčoven Center pro zdravotně postižené v České Lípě, Jablonci nad Nisou, Liberci</w:t>
            </w:r>
            <w:r>
              <w:rPr>
                <w:i/>
                <w:iCs/>
                <w:sz w:val="18"/>
                <w:szCs w:val="18"/>
              </w:rPr>
              <w:br/>
              <w:t>a Semilech.</w:t>
            </w:r>
          </w:p>
          <w:p w14:paraId="0B86184E" w14:textId="5F85E1ED" w:rsidR="006F7FD4" w:rsidRPr="00263AEC" w:rsidRDefault="00263AEC" w:rsidP="006F7FD4">
            <w:pPr>
              <w:jc w:val="both"/>
              <w:rPr>
                <w:b/>
                <w:bCs/>
                <w:sz w:val="18"/>
                <w:szCs w:val="18"/>
              </w:rPr>
            </w:pPr>
            <w:r w:rsidRPr="00263AEC">
              <w:rPr>
                <w:b/>
                <w:bCs/>
                <w:color w:val="7030A0"/>
                <w:sz w:val="18"/>
                <w:szCs w:val="18"/>
              </w:rPr>
              <w:t>www.czplk.cz</w:t>
            </w:r>
          </w:p>
        </w:tc>
      </w:tr>
      <w:tr w:rsidR="00271EA2" w:rsidRPr="00912E24" w14:paraId="310B3839" w14:textId="77777777" w:rsidTr="0053045F">
        <w:tc>
          <w:tcPr>
            <w:tcW w:w="2628" w:type="dxa"/>
            <w:tcBorders>
              <w:tl2br w:val="nil"/>
              <w:tr2bl w:val="nil"/>
            </w:tcBorders>
          </w:tcPr>
          <w:p w14:paraId="41A04B5E" w14:textId="51C9889F" w:rsidR="00271EA2" w:rsidRPr="00912E24" w:rsidRDefault="00271EA2" w:rsidP="00A6594E">
            <w:pPr>
              <w:rPr>
                <w:b/>
                <w:sz w:val="18"/>
                <w:szCs w:val="18"/>
              </w:rPr>
            </w:pPr>
            <w:r w:rsidRPr="00912E24">
              <w:rPr>
                <w:b/>
                <w:sz w:val="18"/>
                <w:szCs w:val="18"/>
              </w:rPr>
              <w:t>„DOTKNI SE MINULOSTI“</w:t>
            </w:r>
          </w:p>
        </w:tc>
        <w:tc>
          <w:tcPr>
            <w:tcW w:w="1620" w:type="dxa"/>
            <w:tcBorders>
              <w:tl2br w:val="nil"/>
              <w:tr2bl w:val="nil"/>
            </w:tcBorders>
          </w:tcPr>
          <w:p w14:paraId="3D78337C" w14:textId="1BD5BE13" w:rsidR="00271EA2" w:rsidRPr="00912E24" w:rsidRDefault="00271EA2" w:rsidP="00A6594E">
            <w:pPr>
              <w:rPr>
                <w:b/>
                <w:bCs/>
                <w:sz w:val="18"/>
                <w:szCs w:val="18"/>
              </w:rPr>
            </w:pPr>
            <w:r w:rsidRPr="00912E24">
              <w:rPr>
                <w:rFonts w:eastAsia="Calibri"/>
                <w:b/>
                <w:bCs/>
                <w:color w:val="262626" w:themeColor="text1" w:themeTint="D9"/>
                <w:sz w:val="18"/>
                <w:szCs w:val="18"/>
                <w:lang w:eastAsia="en-US"/>
              </w:rPr>
              <w:t>Spolek přátel historických památek Frýdlantska, z.s.</w:t>
            </w:r>
          </w:p>
        </w:tc>
        <w:tc>
          <w:tcPr>
            <w:tcW w:w="1440" w:type="dxa"/>
            <w:tcBorders>
              <w:tl2br w:val="nil"/>
              <w:tr2bl w:val="nil"/>
            </w:tcBorders>
          </w:tcPr>
          <w:p w14:paraId="475BE9D3" w14:textId="05A33571" w:rsidR="00271EA2" w:rsidRPr="00CD5627" w:rsidRDefault="00271EA2" w:rsidP="00A6594E">
            <w:pPr>
              <w:rPr>
                <w:b/>
              </w:rPr>
            </w:pPr>
            <w:r w:rsidRPr="00CD5627">
              <w:rPr>
                <w:b/>
              </w:rPr>
              <w:t xml:space="preserve">1. 6. 2024 </w:t>
            </w:r>
          </w:p>
        </w:tc>
        <w:tc>
          <w:tcPr>
            <w:tcW w:w="1440" w:type="dxa"/>
            <w:tcBorders>
              <w:tl2br w:val="nil"/>
              <w:tr2bl w:val="nil"/>
            </w:tcBorders>
          </w:tcPr>
          <w:p w14:paraId="2C260BF6" w14:textId="67656ED5" w:rsidR="00271EA2" w:rsidRPr="00CD5627" w:rsidRDefault="00271EA2" w:rsidP="00A6594E">
            <w:pPr>
              <w:rPr>
                <w:b/>
                <w:bCs/>
              </w:rPr>
            </w:pPr>
            <w:r w:rsidRPr="00CD5627">
              <w:rPr>
                <w:b/>
                <w:bCs/>
              </w:rPr>
              <w:t>neurčito</w:t>
            </w:r>
          </w:p>
        </w:tc>
        <w:tc>
          <w:tcPr>
            <w:tcW w:w="1980" w:type="dxa"/>
            <w:tcBorders>
              <w:tl2br w:val="nil"/>
              <w:tr2bl w:val="nil"/>
            </w:tcBorders>
          </w:tcPr>
          <w:p w14:paraId="41FA359D" w14:textId="77777777" w:rsidR="00271EA2" w:rsidRPr="00CD5627" w:rsidRDefault="00271EA2" w:rsidP="00271EA2">
            <w:pPr>
              <w:rPr>
                <w:b/>
                <w:bCs/>
              </w:rPr>
            </w:pPr>
            <w:r w:rsidRPr="00CD5627">
              <w:rPr>
                <w:b/>
                <w:bCs/>
              </w:rPr>
              <w:t>Bankovní účet</w:t>
            </w:r>
          </w:p>
          <w:p w14:paraId="4AA59AB5" w14:textId="36E79F54" w:rsidR="00271EA2" w:rsidRPr="00CD5627" w:rsidRDefault="00271EA2" w:rsidP="00271EA2">
            <w:pPr>
              <w:rPr>
                <w:b/>
                <w:bCs/>
                <w:lang w:eastAsia="en-US"/>
              </w:rPr>
            </w:pPr>
            <w:r w:rsidRPr="00CD5627">
              <w:rPr>
                <w:b/>
                <w:bCs/>
              </w:rPr>
              <w:t>Pokladničky</w:t>
            </w:r>
            <w:r w:rsidRPr="00CD5627">
              <w:rPr>
                <w:b/>
                <w:bCs/>
              </w:rPr>
              <w:br/>
            </w:r>
            <w:r w:rsidRPr="00CD5627">
              <w:rPr>
                <w:b/>
                <w:bCs/>
                <w:sz w:val="16"/>
                <w:szCs w:val="16"/>
              </w:rPr>
              <w:t>Prodej předmětů 60 %</w:t>
            </w:r>
            <w:r w:rsidRPr="00CD5627">
              <w:rPr>
                <w:b/>
                <w:bCs/>
                <w:sz w:val="16"/>
                <w:szCs w:val="16"/>
              </w:rPr>
              <w:br/>
              <w:t>Prodej vstupenek 60 %</w:t>
            </w:r>
          </w:p>
        </w:tc>
        <w:tc>
          <w:tcPr>
            <w:tcW w:w="2520" w:type="dxa"/>
            <w:tcBorders>
              <w:tl2br w:val="nil"/>
              <w:tr2bl w:val="nil"/>
            </w:tcBorders>
          </w:tcPr>
          <w:p w14:paraId="4E2CF063" w14:textId="1636DCBA" w:rsidR="00271EA2" w:rsidRPr="00912E24" w:rsidRDefault="00271EA2" w:rsidP="00A6594E">
            <w:pPr>
              <w:pStyle w:val="Bezmezer"/>
              <w:rPr>
                <w:b/>
                <w:bCs/>
                <w:sz w:val="18"/>
                <w:szCs w:val="18"/>
              </w:rPr>
            </w:pPr>
            <w:r w:rsidRPr="00912E24">
              <w:rPr>
                <w:b/>
                <w:bCs/>
                <w:sz w:val="18"/>
                <w:szCs w:val="18"/>
              </w:rPr>
              <w:t>131-2483830277/0100</w:t>
            </w:r>
          </w:p>
        </w:tc>
        <w:tc>
          <w:tcPr>
            <w:tcW w:w="3081" w:type="dxa"/>
            <w:gridSpan w:val="2"/>
            <w:tcBorders>
              <w:tl2br w:val="nil"/>
              <w:tr2bl w:val="nil"/>
            </w:tcBorders>
          </w:tcPr>
          <w:p w14:paraId="3C6FAE09" w14:textId="0DEAEA6B" w:rsidR="00912E24" w:rsidRPr="00912E24" w:rsidRDefault="00912E24" w:rsidP="00912E24">
            <w:pPr>
              <w:jc w:val="both"/>
              <w:rPr>
                <w:bCs/>
                <w:i/>
                <w:iCs/>
                <w:sz w:val="18"/>
                <w:szCs w:val="18"/>
              </w:rPr>
            </w:pPr>
            <w:r w:rsidRPr="00912E24">
              <w:rPr>
                <w:bCs/>
                <w:i/>
                <w:iCs/>
                <w:sz w:val="18"/>
                <w:szCs w:val="18"/>
              </w:rPr>
              <w:t>Cílem výstavy je za prvé umožnit lidem se zrakovým postižením rozšířit si své poznání</w:t>
            </w:r>
            <w:r w:rsidRPr="00912E24">
              <w:rPr>
                <w:bCs/>
                <w:i/>
                <w:iCs/>
                <w:sz w:val="18"/>
                <w:szCs w:val="18"/>
              </w:rPr>
              <w:br/>
              <w:t>a umožnit jim dotýkáním seznámit se s předměty jinak než pouze poslechnutím si výkladu.</w:t>
            </w:r>
          </w:p>
          <w:p w14:paraId="23745089" w14:textId="77777777" w:rsidR="00912E24" w:rsidRPr="00912E24" w:rsidRDefault="00912E24" w:rsidP="00912E24">
            <w:pPr>
              <w:jc w:val="both"/>
              <w:rPr>
                <w:bCs/>
                <w:i/>
                <w:iCs/>
                <w:sz w:val="18"/>
                <w:szCs w:val="18"/>
              </w:rPr>
            </w:pPr>
            <w:r w:rsidRPr="00912E24">
              <w:rPr>
                <w:bCs/>
                <w:i/>
                <w:iCs/>
                <w:sz w:val="18"/>
                <w:szCs w:val="18"/>
              </w:rPr>
              <w:lastRenderedPageBreak/>
              <w:t xml:space="preserve">Pro tento segment návštěvníků budou připraveny i speciální podmínky prohlídky. (Zabezpečení prostoru, popisky v Braillově písmu apod.) </w:t>
            </w:r>
          </w:p>
          <w:p w14:paraId="40425343" w14:textId="77777777" w:rsidR="00912E24" w:rsidRPr="00912E24" w:rsidRDefault="00912E24" w:rsidP="00912E24">
            <w:pPr>
              <w:jc w:val="both"/>
              <w:rPr>
                <w:bCs/>
                <w:i/>
                <w:iCs/>
                <w:sz w:val="18"/>
                <w:szCs w:val="18"/>
              </w:rPr>
            </w:pPr>
            <w:r w:rsidRPr="00912E24">
              <w:rPr>
                <w:bCs/>
                <w:i/>
                <w:iCs/>
                <w:sz w:val="18"/>
                <w:szCs w:val="18"/>
              </w:rPr>
              <w:t>Předpokládáme zájem nejen z Česka, ale i sousedního Polska a Německa, kam bude směřovat i reklamní kampaň. Za druhé, protože vystavené předměty budou převážně replikami, budou mít i běžní návštěvníci možnost vzít si do rukou předměty, které viděli v originálech při předchozí prohlídce a uvědomit si jejich skutečnou váhu, tvar, možnosti použití apod.</w:t>
            </w:r>
          </w:p>
          <w:p w14:paraId="4B8113B8" w14:textId="77777777" w:rsidR="00912E24" w:rsidRPr="00912E24" w:rsidRDefault="00912E24" w:rsidP="00912E24">
            <w:pPr>
              <w:jc w:val="both"/>
              <w:rPr>
                <w:bCs/>
                <w:sz w:val="18"/>
                <w:szCs w:val="18"/>
              </w:rPr>
            </w:pPr>
            <w:r w:rsidRPr="00912E24">
              <w:rPr>
                <w:bCs/>
                <w:i/>
                <w:iCs/>
                <w:sz w:val="18"/>
                <w:szCs w:val="18"/>
              </w:rPr>
              <w:t>Za třetí. Výstava může být zajímavým doplňkem výuky na školách všech úrovní.</w:t>
            </w:r>
            <w:r w:rsidRPr="00912E24">
              <w:rPr>
                <w:bCs/>
                <w:i/>
                <w:iCs/>
                <w:sz w:val="18"/>
                <w:szCs w:val="18"/>
              </w:rPr>
              <w:br/>
              <w:t>A to ať už v rámci běžné prohlídky Státního hradu a zámku Frýdlant, nebo jako speciálního prohlídkového okruhu, který bude možno objednat</w:t>
            </w:r>
            <w:r w:rsidRPr="00912E24">
              <w:rPr>
                <w:bCs/>
                <w:sz w:val="18"/>
                <w:szCs w:val="18"/>
              </w:rPr>
              <w:t xml:space="preserve">. </w:t>
            </w:r>
          </w:p>
          <w:p w14:paraId="31DE66A4" w14:textId="77777777" w:rsidR="00912E24" w:rsidRPr="00912E24" w:rsidRDefault="00912E24" w:rsidP="00912E24">
            <w:pPr>
              <w:pStyle w:val="Normlnweb"/>
              <w:spacing w:line="240" w:lineRule="auto"/>
              <w:jc w:val="both"/>
              <w:rPr>
                <w:b/>
                <w:sz w:val="18"/>
                <w:szCs w:val="18"/>
              </w:rPr>
            </w:pPr>
          </w:p>
          <w:p w14:paraId="3C147187" w14:textId="77777777" w:rsidR="00912E24" w:rsidRPr="00912E24" w:rsidRDefault="00912E24" w:rsidP="00912E24">
            <w:pPr>
              <w:jc w:val="both"/>
              <w:rPr>
                <w:bCs/>
                <w:sz w:val="18"/>
                <w:szCs w:val="18"/>
              </w:rPr>
            </w:pPr>
            <w:r w:rsidRPr="00912E24">
              <w:rPr>
                <w:b/>
                <w:sz w:val="18"/>
                <w:szCs w:val="18"/>
              </w:rPr>
              <w:t xml:space="preserve">Účel konání veřejné sbírky: </w:t>
            </w:r>
            <w:r w:rsidRPr="00912E24">
              <w:rPr>
                <w:bCs/>
                <w:i/>
                <w:iCs/>
                <w:sz w:val="18"/>
                <w:szCs w:val="18"/>
              </w:rPr>
              <w:t>Zajištění financování</w:t>
            </w:r>
            <w:r w:rsidRPr="00912E24">
              <w:rPr>
                <w:b/>
                <w:i/>
                <w:iCs/>
                <w:sz w:val="18"/>
                <w:szCs w:val="18"/>
              </w:rPr>
              <w:t xml:space="preserve"> </w:t>
            </w:r>
            <w:r w:rsidRPr="00912E24">
              <w:rPr>
                <w:bCs/>
                <w:i/>
                <w:iCs/>
                <w:sz w:val="18"/>
                <w:szCs w:val="18"/>
              </w:rPr>
              <w:t>haptické výstavy, a to:</w:t>
            </w:r>
          </w:p>
          <w:p w14:paraId="77541A9C"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výroby výstavních předmětů – a)</w:t>
            </w:r>
          </w:p>
          <w:p w14:paraId="708DD951"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nákupu výstavních předmětů – a)</w:t>
            </w:r>
          </w:p>
          <w:p w14:paraId="0CD6E201"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výroby nosičů vystavených předmětů – b)</w:t>
            </w:r>
          </w:p>
          <w:p w14:paraId="2AA8F14B"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výroby nákupu nosičů vystavených předmětů – b)</w:t>
            </w:r>
          </w:p>
          <w:p w14:paraId="2E3D952D"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návrhů a výroby propagačních předmětů</w:t>
            </w:r>
          </w:p>
          <w:p w14:paraId="0B90AB67"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práce odborných poradců</w:t>
            </w:r>
          </w:p>
          <w:p w14:paraId="480C4FE8"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vytvoření a provozu webových stránek</w:t>
            </w:r>
          </w:p>
          <w:p w14:paraId="1B6247AF"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 xml:space="preserve">Úhrada zadaných externích administrativních činností, např. daňových či účetních. </w:t>
            </w:r>
          </w:p>
          <w:p w14:paraId="2464B43B"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 xml:space="preserve">Úhrada odborných studií externích pracovníků či </w:t>
            </w:r>
            <w:r w:rsidRPr="00912E24">
              <w:rPr>
                <w:i/>
                <w:iCs/>
                <w:sz w:val="18"/>
                <w:szCs w:val="18"/>
              </w:rPr>
              <w:lastRenderedPageBreak/>
              <w:t>organizací</w:t>
            </w:r>
          </w:p>
          <w:p w14:paraId="466302FD"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návrhů a tisku reklamních předmětů</w:t>
            </w:r>
          </w:p>
          <w:p w14:paraId="5F768FA8"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činností a prací na vydání odborné publikace</w:t>
            </w:r>
          </w:p>
          <w:p w14:paraId="62720183"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cestovních nákladů na realizaci výstavy</w:t>
            </w:r>
          </w:p>
          <w:p w14:paraId="4AB0E47E"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překladatelských prací</w:t>
            </w:r>
          </w:p>
          <w:p w14:paraId="7F3A90CF" w14:textId="77777777" w:rsidR="00912E24" w:rsidRPr="00912E24" w:rsidRDefault="00912E24" w:rsidP="00912E24">
            <w:pPr>
              <w:pStyle w:val="Odstavecseseznamem"/>
              <w:numPr>
                <w:ilvl w:val="0"/>
                <w:numId w:val="1"/>
              </w:numPr>
              <w:jc w:val="both"/>
              <w:rPr>
                <w:i/>
                <w:iCs/>
                <w:sz w:val="18"/>
                <w:szCs w:val="18"/>
              </w:rPr>
            </w:pPr>
            <w:r w:rsidRPr="00912E24">
              <w:rPr>
                <w:i/>
                <w:iCs/>
                <w:sz w:val="18"/>
                <w:szCs w:val="18"/>
              </w:rPr>
              <w:t>Úhrada nákladů na průvodcovskou činnost</w:t>
            </w:r>
          </w:p>
          <w:p w14:paraId="04D249A4" w14:textId="77777777" w:rsidR="00912E24" w:rsidRPr="00912E24" w:rsidRDefault="00912E24" w:rsidP="00912E24">
            <w:pPr>
              <w:jc w:val="both"/>
              <w:rPr>
                <w:i/>
                <w:iCs/>
                <w:sz w:val="18"/>
                <w:szCs w:val="18"/>
              </w:rPr>
            </w:pPr>
          </w:p>
          <w:p w14:paraId="125FD68C" w14:textId="77777777" w:rsidR="00912E24" w:rsidRPr="00912E24" w:rsidRDefault="00912E24" w:rsidP="00912E24">
            <w:pPr>
              <w:pStyle w:val="Odstavecseseznamem"/>
              <w:numPr>
                <w:ilvl w:val="0"/>
                <w:numId w:val="2"/>
              </w:numPr>
              <w:jc w:val="both"/>
              <w:rPr>
                <w:i/>
                <w:iCs/>
                <w:sz w:val="18"/>
                <w:szCs w:val="18"/>
              </w:rPr>
            </w:pPr>
            <w:r w:rsidRPr="00912E24">
              <w:rPr>
                <w:i/>
                <w:iCs/>
                <w:sz w:val="18"/>
                <w:szCs w:val="18"/>
              </w:rPr>
              <w:t xml:space="preserve">Výstavními předměty se rozumí veškeré pořízené předměty, které budou získány pro přímé vystavování či jako náhrada za předměty, které budou pro opotřebením či z jiných důvodů nahrazovány či obměňovány.  </w:t>
            </w:r>
          </w:p>
          <w:p w14:paraId="2D0EEF9D" w14:textId="1A58CD4F" w:rsidR="00271EA2" w:rsidRPr="00912E24" w:rsidRDefault="00912E24" w:rsidP="00912E24">
            <w:pPr>
              <w:jc w:val="both"/>
              <w:rPr>
                <w:i/>
                <w:iCs/>
                <w:sz w:val="18"/>
                <w:szCs w:val="18"/>
              </w:rPr>
            </w:pPr>
            <w:r w:rsidRPr="00912E24">
              <w:rPr>
                <w:i/>
                <w:iCs/>
                <w:sz w:val="18"/>
                <w:szCs w:val="18"/>
              </w:rPr>
              <w:t xml:space="preserve">        b)  Nosiči vystavených předmětů</w:t>
            </w:r>
            <w:r>
              <w:rPr>
                <w:i/>
                <w:iCs/>
                <w:sz w:val="18"/>
                <w:szCs w:val="18"/>
              </w:rPr>
              <w:br/>
              <w:t xml:space="preserve">             </w:t>
            </w:r>
            <w:r w:rsidRPr="00912E24">
              <w:rPr>
                <w:i/>
                <w:iCs/>
                <w:sz w:val="18"/>
                <w:szCs w:val="18"/>
              </w:rPr>
              <w:t xml:space="preserve"> </w:t>
            </w:r>
            <w:r>
              <w:rPr>
                <w:i/>
                <w:iCs/>
                <w:sz w:val="18"/>
                <w:szCs w:val="18"/>
              </w:rPr>
              <w:t xml:space="preserve"> </w:t>
            </w:r>
            <w:r w:rsidRPr="00912E24">
              <w:rPr>
                <w:i/>
                <w:iCs/>
                <w:sz w:val="18"/>
                <w:szCs w:val="18"/>
              </w:rPr>
              <w:t>se rozumí veškeré vitríny,</w:t>
            </w:r>
            <w:r>
              <w:rPr>
                <w:i/>
                <w:iCs/>
                <w:sz w:val="18"/>
                <w:szCs w:val="18"/>
              </w:rPr>
              <w:br/>
              <w:t xml:space="preserve">              </w:t>
            </w:r>
            <w:r w:rsidRPr="00912E24">
              <w:rPr>
                <w:i/>
                <w:iCs/>
                <w:sz w:val="18"/>
                <w:szCs w:val="18"/>
              </w:rPr>
              <w:t xml:space="preserve"> stoly,</w:t>
            </w:r>
            <w:r>
              <w:rPr>
                <w:i/>
                <w:iCs/>
                <w:sz w:val="18"/>
                <w:szCs w:val="18"/>
              </w:rPr>
              <w:t xml:space="preserve"> </w:t>
            </w:r>
            <w:r w:rsidRPr="00912E24">
              <w:rPr>
                <w:i/>
                <w:iCs/>
                <w:sz w:val="18"/>
                <w:szCs w:val="18"/>
              </w:rPr>
              <w:t>stojany</w:t>
            </w:r>
            <w:r w:rsidRPr="00912E24">
              <w:rPr>
                <w:i/>
                <w:iCs/>
                <w:sz w:val="18"/>
                <w:szCs w:val="18"/>
              </w:rPr>
              <w:br/>
              <w:t xml:space="preserve">              a obdobné zařízení, sloužící</w:t>
            </w:r>
            <w:r>
              <w:rPr>
                <w:i/>
                <w:iCs/>
                <w:sz w:val="18"/>
                <w:szCs w:val="18"/>
              </w:rPr>
              <w:br/>
              <w:t xml:space="preserve">             </w:t>
            </w:r>
            <w:r w:rsidRPr="00912E24">
              <w:rPr>
                <w:i/>
                <w:iCs/>
                <w:sz w:val="18"/>
                <w:szCs w:val="18"/>
              </w:rPr>
              <w:t xml:space="preserve"> jejich k bezpečnému uložení</w:t>
            </w:r>
            <w:r>
              <w:rPr>
                <w:i/>
                <w:iCs/>
                <w:sz w:val="18"/>
                <w:szCs w:val="18"/>
              </w:rPr>
              <w:br/>
            </w:r>
            <w:r>
              <w:t xml:space="preserve"> </w:t>
            </w:r>
            <w:r w:rsidRPr="00912E24">
              <w:rPr>
                <w:b/>
                <w:bCs/>
                <w:color w:val="7030A0"/>
                <w:sz w:val="18"/>
                <w:szCs w:val="18"/>
              </w:rPr>
              <w:t>www.pamatky-frydlantska.cz</w:t>
            </w:r>
          </w:p>
        </w:tc>
      </w:tr>
      <w:tr w:rsidR="00CD5627" w:rsidRPr="00912E24" w14:paraId="2CD2B5E6" w14:textId="77777777" w:rsidTr="0053045F">
        <w:tc>
          <w:tcPr>
            <w:tcW w:w="2628" w:type="dxa"/>
            <w:tcBorders>
              <w:tl2br w:val="nil"/>
              <w:tr2bl w:val="nil"/>
            </w:tcBorders>
          </w:tcPr>
          <w:p w14:paraId="48240963" w14:textId="383CB9D2" w:rsidR="00CD5627" w:rsidRPr="00912E24" w:rsidRDefault="00CD5627" w:rsidP="00A6594E">
            <w:pPr>
              <w:rPr>
                <w:b/>
                <w:sz w:val="18"/>
                <w:szCs w:val="18"/>
              </w:rPr>
            </w:pPr>
            <w:r w:rsidRPr="008213A3">
              <w:rPr>
                <w:b/>
                <w:iCs/>
              </w:rPr>
              <w:lastRenderedPageBreak/>
              <w:t>„</w:t>
            </w:r>
            <w:r>
              <w:rPr>
                <w:b/>
                <w:iCs/>
              </w:rPr>
              <w:t>Veřejná sbírka pro Důšu</w:t>
            </w:r>
            <w:r w:rsidRPr="008213A3">
              <w:rPr>
                <w:b/>
                <w:iCs/>
              </w:rPr>
              <w:t>“</w:t>
            </w:r>
          </w:p>
        </w:tc>
        <w:tc>
          <w:tcPr>
            <w:tcW w:w="1620" w:type="dxa"/>
            <w:tcBorders>
              <w:tl2br w:val="nil"/>
              <w:tr2bl w:val="nil"/>
            </w:tcBorders>
          </w:tcPr>
          <w:p w14:paraId="29890703" w14:textId="5CF55E17" w:rsidR="00CD5627" w:rsidRPr="00CD5627" w:rsidRDefault="00CD5627" w:rsidP="00A6594E">
            <w:pPr>
              <w:rPr>
                <w:rFonts w:eastAsia="Calibri"/>
                <w:b/>
                <w:bCs/>
                <w:color w:val="262626" w:themeColor="text1" w:themeTint="D9"/>
                <w:lang w:eastAsia="en-US"/>
              </w:rPr>
            </w:pPr>
            <w:r w:rsidRPr="00CD5627">
              <w:rPr>
                <w:rFonts w:eastAsia="Calibri"/>
                <w:b/>
                <w:bCs/>
                <w:color w:val="262626" w:themeColor="text1" w:themeTint="D9"/>
                <w:lang w:eastAsia="en-US"/>
              </w:rPr>
              <w:t>Město Hejnice</w:t>
            </w:r>
          </w:p>
        </w:tc>
        <w:tc>
          <w:tcPr>
            <w:tcW w:w="1440" w:type="dxa"/>
            <w:tcBorders>
              <w:tl2br w:val="nil"/>
              <w:tr2bl w:val="nil"/>
            </w:tcBorders>
          </w:tcPr>
          <w:p w14:paraId="08DED516" w14:textId="755B8423" w:rsidR="00CD5627" w:rsidRPr="00CD5627" w:rsidRDefault="00CD5627" w:rsidP="00A6594E">
            <w:pPr>
              <w:rPr>
                <w:b/>
              </w:rPr>
            </w:pPr>
            <w:r w:rsidRPr="00CD5627">
              <w:rPr>
                <w:b/>
              </w:rPr>
              <w:t>1. 6. 2024</w:t>
            </w:r>
          </w:p>
        </w:tc>
        <w:tc>
          <w:tcPr>
            <w:tcW w:w="1440" w:type="dxa"/>
            <w:tcBorders>
              <w:tl2br w:val="nil"/>
              <w:tr2bl w:val="nil"/>
            </w:tcBorders>
          </w:tcPr>
          <w:p w14:paraId="67A15C0C" w14:textId="041DF8F5" w:rsidR="00CD5627" w:rsidRPr="00CD5627" w:rsidRDefault="00CD5627" w:rsidP="00A6594E">
            <w:pPr>
              <w:rPr>
                <w:b/>
                <w:bCs/>
              </w:rPr>
            </w:pPr>
            <w:r w:rsidRPr="00CD5627">
              <w:rPr>
                <w:b/>
                <w:bCs/>
              </w:rPr>
              <w:t>8. 7. 2024</w:t>
            </w:r>
          </w:p>
        </w:tc>
        <w:tc>
          <w:tcPr>
            <w:tcW w:w="1980" w:type="dxa"/>
            <w:tcBorders>
              <w:tl2br w:val="nil"/>
              <w:tr2bl w:val="nil"/>
            </w:tcBorders>
          </w:tcPr>
          <w:p w14:paraId="345514E6" w14:textId="443F9117" w:rsidR="00CD5627" w:rsidRPr="00CD5627" w:rsidRDefault="00CD5627" w:rsidP="00271EA2">
            <w:pPr>
              <w:rPr>
                <w:b/>
                <w:bCs/>
              </w:rPr>
            </w:pPr>
            <w:r w:rsidRPr="00CD5627">
              <w:rPr>
                <w:b/>
                <w:bCs/>
              </w:rPr>
              <w:t>Bankovní účet</w:t>
            </w:r>
            <w:r w:rsidRPr="00CD5627">
              <w:rPr>
                <w:b/>
                <w:bCs/>
              </w:rPr>
              <w:br/>
              <w:t>Pokladničky</w:t>
            </w:r>
          </w:p>
        </w:tc>
        <w:tc>
          <w:tcPr>
            <w:tcW w:w="2520" w:type="dxa"/>
            <w:tcBorders>
              <w:tl2br w:val="nil"/>
              <w:tr2bl w:val="nil"/>
            </w:tcBorders>
          </w:tcPr>
          <w:p w14:paraId="3F0F7B8B" w14:textId="34CC42A6" w:rsidR="00CD5627" w:rsidRPr="00CD5627" w:rsidRDefault="00CD5627" w:rsidP="00A6594E">
            <w:pPr>
              <w:pStyle w:val="Bezmezer"/>
              <w:rPr>
                <w:b/>
                <w:bCs/>
                <w:sz w:val="22"/>
                <w:szCs w:val="22"/>
              </w:rPr>
            </w:pPr>
            <w:r w:rsidRPr="00CD5627">
              <w:rPr>
                <w:b/>
                <w:bCs/>
                <w:sz w:val="22"/>
                <w:szCs w:val="22"/>
              </w:rPr>
              <w:t>40037-984938359/0800</w:t>
            </w:r>
          </w:p>
        </w:tc>
        <w:tc>
          <w:tcPr>
            <w:tcW w:w="3081" w:type="dxa"/>
            <w:gridSpan w:val="2"/>
            <w:tcBorders>
              <w:tl2br w:val="nil"/>
              <w:tr2bl w:val="nil"/>
            </w:tcBorders>
          </w:tcPr>
          <w:p w14:paraId="500361FB" w14:textId="20A0807D" w:rsidR="00CD5627" w:rsidRPr="00CD5627" w:rsidRDefault="00CD5627" w:rsidP="00CD5627">
            <w:pPr>
              <w:jc w:val="both"/>
              <w:rPr>
                <w:bCs/>
                <w:sz w:val="18"/>
                <w:szCs w:val="18"/>
              </w:rPr>
            </w:pPr>
            <w:r w:rsidRPr="00CD5627">
              <w:rPr>
                <w:i/>
                <w:iCs/>
                <w:sz w:val="18"/>
                <w:szCs w:val="18"/>
              </w:rPr>
              <w:t>Získání finančních prostředků na zajištění odborné pobytové</w:t>
            </w:r>
            <w:r w:rsidRPr="00CD5627">
              <w:rPr>
                <w:i/>
                <w:iCs/>
                <w:sz w:val="18"/>
                <w:szCs w:val="18"/>
              </w:rPr>
              <w:br/>
              <w:t>a odlehčovací péče (cestovné, pobyt, léky) a kompenzačních pomůcek pro 17letého chlapce s kombinovaným postižením zahrnujícím atypický autismus, těžkou mentální retardaci, epilepsii a opožděný vývoj řeči</w:t>
            </w:r>
            <w:r>
              <w:rPr>
                <w:i/>
                <w:iCs/>
                <w:sz w:val="18"/>
                <w:szCs w:val="18"/>
              </w:rPr>
              <w:t>.</w:t>
            </w:r>
            <w:r>
              <w:rPr>
                <w:i/>
                <w:iCs/>
                <w:sz w:val="18"/>
                <w:szCs w:val="18"/>
              </w:rPr>
              <w:br/>
            </w:r>
            <w:hyperlink r:id="rId26" w:history="1">
              <w:r w:rsidRPr="00CD5627">
                <w:rPr>
                  <w:rStyle w:val="Hypertextovodkaz"/>
                  <w:b/>
                  <w:bCs/>
                  <w:color w:val="7030A0"/>
                  <w:sz w:val="18"/>
                  <w:szCs w:val="18"/>
                </w:rPr>
                <w:t>www.mestohejnice.cz</w:t>
              </w:r>
            </w:hyperlink>
          </w:p>
        </w:tc>
      </w:tr>
      <w:tr w:rsidR="0026567E" w:rsidRPr="00912E24" w14:paraId="5109A94D" w14:textId="77777777" w:rsidTr="0053045F">
        <w:tc>
          <w:tcPr>
            <w:tcW w:w="2628" w:type="dxa"/>
            <w:tcBorders>
              <w:tl2br w:val="nil"/>
              <w:tr2bl w:val="nil"/>
            </w:tcBorders>
          </w:tcPr>
          <w:p w14:paraId="5D854EC2" w14:textId="76639255" w:rsidR="0026567E" w:rsidRPr="00912E24" w:rsidRDefault="0026567E" w:rsidP="00A6594E">
            <w:pPr>
              <w:rPr>
                <w:b/>
                <w:sz w:val="18"/>
                <w:szCs w:val="18"/>
              </w:rPr>
            </w:pPr>
            <w:r>
              <w:rPr>
                <w:b/>
                <w:bCs/>
              </w:rPr>
              <w:t>„</w:t>
            </w:r>
            <w:r w:rsidRPr="00B07282">
              <w:rPr>
                <w:b/>
                <w:bCs/>
              </w:rPr>
              <w:t>Radostná pro Kubu</w:t>
            </w:r>
            <w:r>
              <w:rPr>
                <w:b/>
                <w:bCs/>
              </w:rPr>
              <w:t>“</w:t>
            </w:r>
          </w:p>
        </w:tc>
        <w:tc>
          <w:tcPr>
            <w:tcW w:w="1620" w:type="dxa"/>
            <w:tcBorders>
              <w:tl2br w:val="nil"/>
              <w:tr2bl w:val="nil"/>
            </w:tcBorders>
          </w:tcPr>
          <w:p w14:paraId="5E2B5845" w14:textId="0B775B84" w:rsidR="0026567E" w:rsidRPr="00CD5627" w:rsidRDefault="0026567E" w:rsidP="00A6594E">
            <w:pPr>
              <w:rPr>
                <w:rFonts w:eastAsia="Calibri"/>
                <w:b/>
                <w:bCs/>
                <w:color w:val="262626" w:themeColor="text1" w:themeTint="D9"/>
                <w:sz w:val="20"/>
                <w:szCs w:val="20"/>
                <w:lang w:eastAsia="en-US"/>
              </w:rPr>
            </w:pPr>
            <w:r w:rsidRPr="00CD5627">
              <w:rPr>
                <w:b/>
                <w:bCs/>
                <w:sz w:val="20"/>
                <w:szCs w:val="20"/>
              </w:rPr>
              <w:t>Obec Radostná pod Kozákovem</w:t>
            </w:r>
          </w:p>
        </w:tc>
        <w:tc>
          <w:tcPr>
            <w:tcW w:w="1440" w:type="dxa"/>
            <w:tcBorders>
              <w:tl2br w:val="nil"/>
              <w:tr2bl w:val="nil"/>
            </w:tcBorders>
          </w:tcPr>
          <w:p w14:paraId="3FE62935" w14:textId="6932636D" w:rsidR="0026567E" w:rsidRPr="00CD5627" w:rsidRDefault="0026567E" w:rsidP="00A6594E">
            <w:pPr>
              <w:rPr>
                <w:b/>
              </w:rPr>
            </w:pPr>
            <w:r w:rsidRPr="00CD5627">
              <w:rPr>
                <w:b/>
              </w:rPr>
              <w:t>1. 6. 2024</w:t>
            </w:r>
          </w:p>
        </w:tc>
        <w:tc>
          <w:tcPr>
            <w:tcW w:w="1440" w:type="dxa"/>
            <w:tcBorders>
              <w:tl2br w:val="nil"/>
              <w:tr2bl w:val="nil"/>
            </w:tcBorders>
          </w:tcPr>
          <w:p w14:paraId="7BC79D6F" w14:textId="3BCA7D7E" w:rsidR="0026567E" w:rsidRPr="00CD5627" w:rsidRDefault="0026567E" w:rsidP="00A6594E">
            <w:pPr>
              <w:rPr>
                <w:b/>
                <w:bCs/>
              </w:rPr>
            </w:pPr>
            <w:r w:rsidRPr="00CD5627">
              <w:rPr>
                <w:b/>
                <w:bCs/>
              </w:rPr>
              <w:t>1. 9. 2024</w:t>
            </w:r>
          </w:p>
        </w:tc>
        <w:tc>
          <w:tcPr>
            <w:tcW w:w="1980" w:type="dxa"/>
            <w:tcBorders>
              <w:tl2br w:val="nil"/>
              <w:tr2bl w:val="nil"/>
            </w:tcBorders>
          </w:tcPr>
          <w:p w14:paraId="33EF9A98" w14:textId="37C6A3BE" w:rsidR="0026567E" w:rsidRPr="00CD5627" w:rsidRDefault="0026567E" w:rsidP="00271EA2">
            <w:pPr>
              <w:rPr>
                <w:b/>
                <w:bCs/>
              </w:rPr>
            </w:pPr>
            <w:r w:rsidRPr="00CD5627">
              <w:rPr>
                <w:b/>
                <w:bCs/>
              </w:rPr>
              <w:t>Pokladničky</w:t>
            </w:r>
          </w:p>
        </w:tc>
        <w:tc>
          <w:tcPr>
            <w:tcW w:w="2520" w:type="dxa"/>
            <w:tcBorders>
              <w:tl2br w:val="nil"/>
              <w:tr2bl w:val="nil"/>
            </w:tcBorders>
          </w:tcPr>
          <w:p w14:paraId="0A0A8905" w14:textId="355ACB22" w:rsidR="0026567E" w:rsidRPr="00912E24" w:rsidRDefault="0026567E" w:rsidP="00A6594E">
            <w:pPr>
              <w:pStyle w:val="Bezmezer"/>
              <w:rPr>
                <w:b/>
                <w:bCs/>
                <w:sz w:val="18"/>
                <w:szCs w:val="18"/>
              </w:rPr>
            </w:pPr>
            <w:r>
              <w:rPr>
                <w:b/>
                <w:bCs/>
                <w:sz w:val="18"/>
                <w:szCs w:val="18"/>
              </w:rPr>
              <w:t>////////////////////////////////////</w:t>
            </w:r>
          </w:p>
        </w:tc>
        <w:tc>
          <w:tcPr>
            <w:tcW w:w="3081" w:type="dxa"/>
            <w:gridSpan w:val="2"/>
            <w:tcBorders>
              <w:tl2br w:val="nil"/>
              <w:tr2bl w:val="nil"/>
            </w:tcBorders>
          </w:tcPr>
          <w:p w14:paraId="06AC79DF" w14:textId="77777777" w:rsidR="0026567E" w:rsidRDefault="0026567E" w:rsidP="00912E24">
            <w:pPr>
              <w:jc w:val="both"/>
              <w:rPr>
                <w:bCs/>
                <w:i/>
                <w:iCs/>
                <w:sz w:val="18"/>
                <w:szCs w:val="18"/>
              </w:rPr>
            </w:pPr>
            <w:r w:rsidRPr="0026567E">
              <w:rPr>
                <w:i/>
                <w:iCs/>
                <w:sz w:val="18"/>
                <w:szCs w:val="18"/>
              </w:rPr>
              <w:t>Pro Kubu, který trpí svalovou dystrofií na dopravné – jízdné, speciální zdravotní pomůcky, rehabilitace, plavání, hipoterapie, pobyt v lázních, zdravotní obuv, léky a výživové doplňky</w:t>
            </w:r>
            <w:r w:rsidRPr="0026567E">
              <w:rPr>
                <w:i/>
                <w:iCs/>
                <w:sz w:val="18"/>
                <w:szCs w:val="18"/>
              </w:rPr>
              <w:br/>
            </w:r>
            <w:r w:rsidRPr="0026567E">
              <w:rPr>
                <w:bCs/>
                <w:i/>
                <w:iCs/>
                <w:sz w:val="18"/>
                <w:szCs w:val="18"/>
              </w:rPr>
              <w:t>nehrazené pojišťovnou</w:t>
            </w:r>
          </w:p>
          <w:p w14:paraId="51374973" w14:textId="3456F073" w:rsidR="0026567E" w:rsidRPr="0026567E" w:rsidRDefault="0026567E" w:rsidP="00912E24">
            <w:pPr>
              <w:jc w:val="both"/>
              <w:rPr>
                <w:b/>
                <w:sz w:val="18"/>
                <w:szCs w:val="18"/>
              </w:rPr>
            </w:pPr>
            <w:r w:rsidRPr="0026567E">
              <w:rPr>
                <w:b/>
                <w:color w:val="7030A0"/>
                <w:sz w:val="18"/>
                <w:szCs w:val="18"/>
              </w:rPr>
              <w:t>www.radostna.cz</w:t>
            </w:r>
          </w:p>
        </w:tc>
      </w:tr>
      <w:tr w:rsidR="00616CD7" w:rsidRPr="00912E24" w14:paraId="75713F2C" w14:textId="77777777" w:rsidTr="0053045F">
        <w:tc>
          <w:tcPr>
            <w:tcW w:w="2628" w:type="dxa"/>
            <w:tcBorders>
              <w:tl2br w:val="nil"/>
              <w:tr2bl w:val="nil"/>
            </w:tcBorders>
          </w:tcPr>
          <w:p w14:paraId="050819D3" w14:textId="502D26E9" w:rsidR="00616CD7" w:rsidRPr="00964123" w:rsidRDefault="00964123" w:rsidP="00964123">
            <w:pPr>
              <w:rPr>
                <w:b/>
                <w:bCs/>
                <w:sz w:val="18"/>
                <w:szCs w:val="18"/>
              </w:rPr>
            </w:pPr>
            <w:r w:rsidRPr="00964123">
              <w:rPr>
                <w:b/>
                <w:iCs/>
                <w:sz w:val="18"/>
                <w:szCs w:val="18"/>
              </w:rPr>
              <w:t>„</w:t>
            </w:r>
            <w:r w:rsidRPr="00964123">
              <w:rPr>
                <w:b/>
                <w:bCs/>
                <w:sz w:val="18"/>
                <w:szCs w:val="18"/>
              </w:rPr>
              <w:t xml:space="preserve">RENOVACE A </w:t>
            </w:r>
            <w:r w:rsidRPr="00964123">
              <w:rPr>
                <w:b/>
                <w:bCs/>
                <w:sz w:val="18"/>
                <w:szCs w:val="18"/>
              </w:rPr>
              <w:lastRenderedPageBreak/>
              <w:t>RESTAUROVÁNÍ VĚŽNÍCH HODIN A ZVONU</w:t>
            </w:r>
            <w:r w:rsidRPr="00964123">
              <w:rPr>
                <w:b/>
                <w:bCs/>
                <w:sz w:val="18"/>
                <w:szCs w:val="18"/>
              </w:rPr>
              <w:br/>
              <w:t>V KOSTELE SV. MICHAELA ARCH. V BULOVCE</w:t>
            </w:r>
            <w:r w:rsidRPr="00964123">
              <w:rPr>
                <w:b/>
                <w:iCs/>
                <w:sz w:val="18"/>
                <w:szCs w:val="18"/>
              </w:rPr>
              <w:t>“</w:t>
            </w:r>
          </w:p>
        </w:tc>
        <w:tc>
          <w:tcPr>
            <w:tcW w:w="1620" w:type="dxa"/>
            <w:tcBorders>
              <w:tl2br w:val="nil"/>
              <w:tr2bl w:val="nil"/>
            </w:tcBorders>
          </w:tcPr>
          <w:p w14:paraId="22D36794" w14:textId="432F8543" w:rsidR="00616CD7" w:rsidRPr="00616CD7" w:rsidRDefault="00616CD7" w:rsidP="00A6594E">
            <w:pPr>
              <w:rPr>
                <w:b/>
                <w:bCs/>
                <w:sz w:val="22"/>
                <w:szCs w:val="22"/>
              </w:rPr>
            </w:pPr>
            <w:r w:rsidRPr="00616CD7">
              <w:rPr>
                <w:b/>
                <w:bCs/>
                <w:sz w:val="22"/>
                <w:szCs w:val="22"/>
              </w:rPr>
              <w:lastRenderedPageBreak/>
              <w:t>Obec Bulovka</w:t>
            </w:r>
          </w:p>
        </w:tc>
        <w:tc>
          <w:tcPr>
            <w:tcW w:w="1440" w:type="dxa"/>
            <w:tcBorders>
              <w:tl2br w:val="nil"/>
              <w:tr2bl w:val="nil"/>
            </w:tcBorders>
          </w:tcPr>
          <w:p w14:paraId="23396DE3" w14:textId="1392D3F8" w:rsidR="00616CD7" w:rsidRPr="00CD5627" w:rsidRDefault="00616CD7" w:rsidP="00A6594E">
            <w:pPr>
              <w:rPr>
                <w:b/>
              </w:rPr>
            </w:pPr>
            <w:r>
              <w:rPr>
                <w:b/>
              </w:rPr>
              <w:t>1. 6. 2024</w:t>
            </w:r>
          </w:p>
        </w:tc>
        <w:tc>
          <w:tcPr>
            <w:tcW w:w="1440" w:type="dxa"/>
            <w:tcBorders>
              <w:tl2br w:val="nil"/>
              <w:tr2bl w:val="nil"/>
            </w:tcBorders>
          </w:tcPr>
          <w:p w14:paraId="6D395E20" w14:textId="05500398" w:rsidR="00616CD7" w:rsidRPr="00CD5627" w:rsidRDefault="00616CD7" w:rsidP="00A6594E">
            <w:pPr>
              <w:rPr>
                <w:b/>
                <w:bCs/>
              </w:rPr>
            </w:pPr>
            <w:r>
              <w:rPr>
                <w:b/>
                <w:bCs/>
              </w:rPr>
              <w:t>neurčito</w:t>
            </w:r>
          </w:p>
        </w:tc>
        <w:tc>
          <w:tcPr>
            <w:tcW w:w="1980" w:type="dxa"/>
            <w:tcBorders>
              <w:tl2br w:val="nil"/>
              <w:tr2bl w:val="nil"/>
            </w:tcBorders>
          </w:tcPr>
          <w:p w14:paraId="0E761172" w14:textId="61BF3647" w:rsidR="00616CD7" w:rsidRDefault="00616CD7" w:rsidP="00271EA2">
            <w:pPr>
              <w:rPr>
                <w:b/>
                <w:bCs/>
              </w:rPr>
            </w:pPr>
            <w:r>
              <w:rPr>
                <w:b/>
                <w:bCs/>
              </w:rPr>
              <w:t>Bankovní účet</w:t>
            </w:r>
          </w:p>
          <w:p w14:paraId="4CDCE876" w14:textId="7E090A33" w:rsidR="00616CD7" w:rsidRPr="00CD5627" w:rsidRDefault="00616CD7" w:rsidP="00271EA2">
            <w:pPr>
              <w:rPr>
                <w:b/>
                <w:bCs/>
              </w:rPr>
            </w:pPr>
            <w:r w:rsidRPr="00CD5627">
              <w:rPr>
                <w:b/>
                <w:bCs/>
              </w:rPr>
              <w:lastRenderedPageBreak/>
              <w:t>Pokladničky</w:t>
            </w:r>
            <w:r w:rsidRPr="00CD5627">
              <w:rPr>
                <w:b/>
                <w:bCs/>
              </w:rPr>
              <w:br/>
            </w:r>
            <w:r w:rsidRPr="00CD5627">
              <w:rPr>
                <w:b/>
                <w:bCs/>
                <w:sz w:val="16"/>
                <w:szCs w:val="16"/>
              </w:rPr>
              <w:t xml:space="preserve">Prodej vstupenek </w:t>
            </w:r>
            <w:r>
              <w:rPr>
                <w:b/>
                <w:bCs/>
                <w:sz w:val="16"/>
                <w:szCs w:val="16"/>
              </w:rPr>
              <w:t>100</w:t>
            </w:r>
            <w:r w:rsidRPr="00CD5627">
              <w:rPr>
                <w:b/>
                <w:bCs/>
                <w:sz w:val="16"/>
                <w:szCs w:val="16"/>
              </w:rPr>
              <w:t xml:space="preserve"> %</w:t>
            </w:r>
          </w:p>
        </w:tc>
        <w:tc>
          <w:tcPr>
            <w:tcW w:w="2520" w:type="dxa"/>
            <w:tcBorders>
              <w:tl2br w:val="nil"/>
              <w:tr2bl w:val="nil"/>
            </w:tcBorders>
          </w:tcPr>
          <w:p w14:paraId="68148A0E" w14:textId="1E5F5A7D" w:rsidR="00616CD7" w:rsidRPr="00616CD7" w:rsidRDefault="00616CD7" w:rsidP="00A6594E">
            <w:pPr>
              <w:pStyle w:val="Bezmezer"/>
              <w:rPr>
                <w:b/>
                <w:bCs/>
              </w:rPr>
            </w:pPr>
            <w:r w:rsidRPr="00616CD7">
              <w:rPr>
                <w:b/>
                <w:bCs/>
              </w:rPr>
              <w:lastRenderedPageBreak/>
              <w:t>131-2583190297/0100</w:t>
            </w:r>
          </w:p>
          <w:p w14:paraId="51CED401" w14:textId="18505322" w:rsidR="00616CD7" w:rsidRDefault="00616CD7" w:rsidP="00A6594E">
            <w:pPr>
              <w:pStyle w:val="Bezmezer"/>
              <w:rPr>
                <w:b/>
                <w:bCs/>
                <w:sz w:val="18"/>
                <w:szCs w:val="18"/>
              </w:rPr>
            </w:pPr>
          </w:p>
        </w:tc>
        <w:tc>
          <w:tcPr>
            <w:tcW w:w="3081" w:type="dxa"/>
            <w:gridSpan w:val="2"/>
            <w:tcBorders>
              <w:tl2br w:val="nil"/>
              <w:tr2bl w:val="nil"/>
            </w:tcBorders>
          </w:tcPr>
          <w:p w14:paraId="18BBF42A" w14:textId="6CA8E934" w:rsidR="00964123" w:rsidRDefault="00964123" w:rsidP="00912E24">
            <w:pPr>
              <w:jc w:val="both"/>
              <w:rPr>
                <w:i/>
                <w:iCs/>
                <w:sz w:val="18"/>
                <w:szCs w:val="18"/>
              </w:rPr>
            </w:pPr>
            <w:r w:rsidRPr="00964123">
              <w:rPr>
                <w:i/>
                <w:iCs/>
                <w:sz w:val="18"/>
                <w:szCs w:val="18"/>
              </w:rPr>
              <w:lastRenderedPageBreak/>
              <w:t xml:space="preserve">RENOVACE A RESTAUROVÁNÍ </w:t>
            </w:r>
            <w:r w:rsidRPr="00964123">
              <w:rPr>
                <w:i/>
                <w:iCs/>
                <w:sz w:val="18"/>
                <w:szCs w:val="18"/>
              </w:rPr>
              <w:lastRenderedPageBreak/>
              <w:t>VĚŽNÍCH HODIN A ZVONU</w:t>
            </w:r>
            <w:r w:rsidRPr="00964123">
              <w:rPr>
                <w:i/>
                <w:iCs/>
                <w:sz w:val="18"/>
                <w:szCs w:val="18"/>
              </w:rPr>
              <w:br/>
              <w:t>V KOSTELE SV. MICHAELA ARCH.</w:t>
            </w:r>
            <w:r>
              <w:rPr>
                <w:i/>
                <w:iCs/>
                <w:sz w:val="18"/>
                <w:szCs w:val="18"/>
              </w:rPr>
              <w:br/>
            </w:r>
            <w:r w:rsidRPr="00964123">
              <w:rPr>
                <w:i/>
                <w:iCs/>
                <w:sz w:val="18"/>
                <w:szCs w:val="18"/>
              </w:rPr>
              <w:t>V</w:t>
            </w:r>
            <w:r>
              <w:rPr>
                <w:i/>
                <w:iCs/>
                <w:sz w:val="18"/>
                <w:szCs w:val="18"/>
              </w:rPr>
              <w:t xml:space="preserve"> B</w:t>
            </w:r>
            <w:r w:rsidRPr="00964123">
              <w:rPr>
                <w:i/>
                <w:iCs/>
                <w:sz w:val="18"/>
                <w:szCs w:val="18"/>
              </w:rPr>
              <w:t>ULOVCE</w:t>
            </w:r>
          </w:p>
          <w:p w14:paraId="06A7FBBD" w14:textId="1E2E5492" w:rsidR="00616CD7" w:rsidRPr="00964123" w:rsidRDefault="00964123" w:rsidP="00912E24">
            <w:pPr>
              <w:jc w:val="both"/>
              <w:rPr>
                <w:b/>
                <w:bCs/>
                <w:i/>
                <w:iCs/>
              </w:rPr>
            </w:pPr>
            <w:r w:rsidRPr="00964123">
              <w:rPr>
                <w:b/>
                <w:bCs/>
                <w:color w:val="7030A0"/>
              </w:rPr>
              <w:t>www.bulovka.eu</w:t>
            </w:r>
          </w:p>
        </w:tc>
      </w:tr>
      <w:tr w:rsidR="00616CD7" w:rsidRPr="00912E24" w14:paraId="0A6ADEF0" w14:textId="77777777" w:rsidTr="0053045F">
        <w:trPr>
          <w:cnfStyle w:val="010000000000" w:firstRow="0" w:lastRow="1" w:firstColumn="0" w:lastColumn="0" w:oddVBand="0" w:evenVBand="0" w:oddHBand="0" w:evenHBand="0" w:firstRowFirstColumn="0" w:firstRowLastColumn="0" w:lastRowFirstColumn="0" w:lastRowLastColumn="0"/>
        </w:trPr>
        <w:tc>
          <w:tcPr>
            <w:tcW w:w="2628" w:type="dxa"/>
            <w:tcBorders>
              <w:tl2br w:val="nil"/>
              <w:tr2bl w:val="nil"/>
            </w:tcBorders>
          </w:tcPr>
          <w:p w14:paraId="45DE0058" w14:textId="676EC119" w:rsidR="00616CD7" w:rsidRDefault="00284A14" w:rsidP="00A6594E">
            <w:pPr>
              <w:rPr>
                <w:b/>
                <w:bCs/>
              </w:rPr>
            </w:pPr>
            <w:r>
              <w:lastRenderedPageBreak/>
              <w:t>„</w:t>
            </w:r>
            <w:r>
              <w:rPr>
                <w:b/>
              </w:rPr>
              <w:t>Boříme bariéry aneb spolu to jde líp</w:t>
            </w:r>
            <w:r>
              <w:t>“</w:t>
            </w:r>
          </w:p>
        </w:tc>
        <w:tc>
          <w:tcPr>
            <w:tcW w:w="1620" w:type="dxa"/>
            <w:tcBorders>
              <w:tl2br w:val="nil"/>
              <w:tr2bl w:val="nil"/>
            </w:tcBorders>
          </w:tcPr>
          <w:p w14:paraId="70C01678" w14:textId="1108E563" w:rsidR="00616CD7" w:rsidRPr="00CD5627" w:rsidRDefault="00616CD7" w:rsidP="00A6594E">
            <w:pPr>
              <w:rPr>
                <w:b/>
                <w:bCs/>
                <w:sz w:val="20"/>
                <w:szCs w:val="20"/>
              </w:rPr>
            </w:pPr>
            <w:r>
              <w:rPr>
                <w:b/>
                <w:bCs/>
                <w:sz w:val="20"/>
                <w:szCs w:val="20"/>
              </w:rPr>
              <w:t>Gymnázium Frýdlant, p.o.</w:t>
            </w:r>
          </w:p>
        </w:tc>
        <w:tc>
          <w:tcPr>
            <w:tcW w:w="1440" w:type="dxa"/>
            <w:tcBorders>
              <w:tl2br w:val="nil"/>
              <w:tr2bl w:val="nil"/>
            </w:tcBorders>
          </w:tcPr>
          <w:p w14:paraId="142AE605" w14:textId="3E24F517" w:rsidR="00616CD7" w:rsidRPr="00CD5627" w:rsidRDefault="00284A14" w:rsidP="00A6594E">
            <w:pPr>
              <w:rPr>
                <w:b/>
              </w:rPr>
            </w:pPr>
            <w:r>
              <w:rPr>
                <w:b/>
              </w:rPr>
              <w:t>2. 6. 2024</w:t>
            </w:r>
          </w:p>
        </w:tc>
        <w:tc>
          <w:tcPr>
            <w:tcW w:w="1440" w:type="dxa"/>
            <w:tcBorders>
              <w:tl2br w:val="nil"/>
              <w:tr2bl w:val="nil"/>
            </w:tcBorders>
          </w:tcPr>
          <w:p w14:paraId="4CC6FAFF" w14:textId="587343AE" w:rsidR="00616CD7" w:rsidRPr="00CD5627" w:rsidRDefault="00284A14" w:rsidP="00A6594E">
            <w:pPr>
              <w:rPr>
                <w:b/>
                <w:bCs/>
              </w:rPr>
            </w:pPr>
            <w:r>
              <w:rPr>
                <w:b/>
                <w:bCs/>
              </w:rPr>
              <w:t>3. 6. 2024</w:t>
            </w:r>
          </w:p>
        </w:tc>
        <w:tc>
          <w:tcPr>
            <w:tcW w:w="1980" w:type="dxa"/>
            <w:tcBorders>
              <w:tl2br w:val="nil"/>
              <w:tr2bl w:val="nil"/>
            </w:tcBorders>
          </w:tcPr>
          <w:p w14:paraId="0897F6C9" w14:textId="6834E275" w:rsidR="00616CD7" w:rsidRPr="00CD5627" w:rsidRDefault="00284A14" w:rsidP="00271EA2">
            <w:pPr>
              <w:rPr>
                <w:b/>
                <w:bCs/>
              </w:rPr>
            </w:pPr>
            <w:r>
              <w:rPr>
                <w:b/>
                <w:bCs/>
              </w:rPr>
              <w:t>Pokladničky</w:t>
            </w:r>
          </w:p>
        </w:tc>
        <w:tc>
          <w:tcPr>
            <w:tcW w:w="2520" w:type="dxa"/>
            <w:tcBorders>
              <w:tl2br w:val="nil"/>
              <w:tr2bl w:val="nil"/>
            </w:tcBorders>
          </w:tcPr>
          <w:p w14:paraId="48E330F2" w14:textId="093F5203" w:rsidR="00616CD7" w:rsidRDefault="00284A14" w:rsidP="00A6594E">
            <w:pPr>
              <w:pStyle w:val="Bezmezer"/>
              <w:rPr>
                <w:b/>
                <w:bCs/>
                <w:sz w:val="18"/>
                <w:szCs w:val="18"/>
              </w:rPr>
            </w:pPr>
            <w:r>
              <w:rPr>
                <w:b/>
                <w:bCs/>
                <w:sz w:val="18"/>
                <w:szCs w:val="18"/>
              </w:rPr>
              <w:t>///////////////////////////////////////////</w:t>
            </w:r>
          </w:p>
        </w:tc>
        <w:tc>
          <w:tcPr>
            <w:tcW w:w="3081" w:type="dxa"/>
            <w:gridSpan w:val="2"/>
            <w:tcBorders>
              <w:tl2br w:val="nil"/>
              <w:tr2bl w:val="nil"/>
            </w:tcBorders>
          </w:tcPr>
          <w:p w14:paraId="63305CCB" w14:textId="77777777" w:rsidR="00616CD7" w:rsidRDefault="00284A14" w:rsidP="00912E24">
            <w:pPr>
              <w:jc w:val="both"/>
              <w:rPr>
                <w:i/>
                <w:iCs/>
                <w:sz w:val="18"/>
                <w:szCs w:val="18"/>
              </w:rPr>
            </w:pPr>
            <w:r w:rsidRPr="00284A14">
              <w:rPr>
                <w:i/>
                <w:iCs/>
                <w:sz w:val="18"/>
                <w:szCs w:val="18"/>
              </w:rPr>
              <w:t>Výtěžek sbírky bude použit na nákup relaxační houpačky pro klienty Domova Raspenava a na letní rehabilitační pobyt pro klientku Jedličkova ústavu Liberec.</w:t>
            </w:r>
          </w:p>
          <w:p w14:paraId="4ED98908" w14:textId="36BA440C" w:rsidR="00284A14" w:rsidRPr="00284A14" w:rsidRDefault="00284A14" w:rsidP="00912E24">
            <w:pPr>
              <w:jc w:val="both"/>
              <w:rPr>
                <w:b/>
                <w:bCs/>
              </w:rPr>
            </w:pPr>
            <w:r w:rsidRPr="00284A14">
              <w:rPr>
                <w:b/>
                <w:bCs/>
                <w:color w:val="7030A0"/>
              </w:rPr>
              <w:t>www.gymfry.net</w:t>
            </w:r>
          </w:p>
        </w:tc>
      </w:tr>
    </w:tbl>
    <w:p w14:paraId="3897D9B4" w14:textId="77777777" w:rsidR="009B2F40" w:rsidRPr="00912E24" w:rsidRDefault="009B2F40" w:rsidP="00BB783A">
      <w:pPr>
        <w:rPr>
          <w:i/>
          <w:iCs/>
          <w:sz w:val="18"/>
          <w:szCs w:val="18"/>
        </w:rPr>
      </w:pPr>
    </w:p>
    <w:p w14:paraId="3883C489" w14:textId="77777777" w:rsidR="00D55498" w:rsidRPr="00912E24" w:rsidRDefault="00D55498" w:rsidP="00BB783A">
      <w:pPr>
        <w:rPr>
          <w:i/>
          <w:iCs/>
          <w:sz w:val="18"/>
          <w:szCs w:val="18"/>
        </w:rPr>
      </w:pPr>
    </w:p>
    <w:sectPr w:rsidR="00D55498" w:rsidRPr="00912E24" w:rsidSect="00A40F6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555B3"/>
    <w:multiLevelType w:val="hybridMultilevel"/>
    <w:tmpl w:val="643A8346"/>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236B688E"/>
    <w:multiLevelType w:val="hybridMultilevel"/>
    <w:tmpl w:val="B4C0DC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4026268">
    <w:abstractNumId w:val="0"/>
  </w:num>
  <w:num w:numId="2" w16cid:durableId="37292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ECD"/>
    <w:rsid w:val="00003441"/>
    <w:rsid w:val="0000743C"/>
    <w:rsid w:val="00007FC2"/>
    <w:rsid w:val="0001526B"/>
    <w:rsid w:val="000161BA"/>
    <w:rsid w:val="00017F8B"/>
    <w:rsid w:val="0002047E"/>
    <w:rsid w:val="0002274D"/>
    <w:rsid w:val="000228B6"/>
    <w:rsid w:val="00022FB2"/>
    <w:rsid w:val="0002454E"/>
    <w:rsid w:val="00025138"/>
    <w:rsid w:val="000318CF"/>
    <w:rsid w:val="00031FF0"/>
    <w:rsid w:val="00035578"/>
    <w:rsid w:val="0003693A"/>
    <w:rsid w:val="0004039E"/>
    <w:rsid w:val="00040E48"/>
    <w:rsid w:val="00041913"/>
    <w:rsid w:val="00042B31"/>
    <w:rsid w:val="000460F6"/>
    <w:rsid w:val="00046CDD"/>
    <w:rsid w:val="00051F5C"/>
    <w:rsid w:val="000543E1"/>
    <w:rsid w:val="00054B1D"/>
    <w:rsid w:val="00060103"/>
    <w:rsid w:val="000620F4"/>
    <w:rsid w:val="00064260"/>
    <w:rsid w:val="00075C02"/>
    <w:rsid w:val="000810B6"/>
    <w:rsid w:val="00085DDA"/>
    <w:rsid w:val="00085E86"/>
    <w:rsid w:val="00086496"/>
    <w:rsid w:val="000864A6"/>
    <w:rsid w:val="0008666A"/>
    <w:rsid w:val="000866C7"/>
    <w:rsid w:val="00090658"/>
    <w:rsid w:val="00090CD1"/>
    <w:rsid w:val="00093D68"/>
    <w:rsid w:val="00093E61"/>
    <w:rsid w:val="00094390"/>
    <w:rsid w:val="00095A86"/>
    <w:rsid w:val="000967DB"/>
    <w:rsid w:val="00097619"/>
    <w:rsid w:val="000A1C80"/>
    <w:rsid w:val="000A1F93"/>
    <w:rsid w:val="000A4B31"/>
    <w:rsid w:val="000A4CEA"/>
    <w:rsid w:val="000A7125"/>
    <w:rsid w:val="000B0061"/>
    <w:rsid w:val="000B0861"/>
    <w:rsid w:val="000B19F4"/>
    <w:rsid w:val="000B1EC9"/>
    <w:rsid w:val="000B2FF3"/>
    <w:rsid w:val="000B4DE9"/>
    <w:rsid w:val="000B605B"/>
    <w:rsid w:val="000B663B"/>
    <w:rsid w:val="000C0007"/>
    <w:rsid w:val="000C1FE2"/>
    <w:rsid w:val="000C79A0"/>
    <w:rsid w:val="000D0C59"/>
    <w:rsid w:val="000D1F02"/>
    <w:rsid w:val="000D332A"/>
    <w:rsid w:val="000D71B0"/>
    <w:rsid w:val="000E0765"/>
    <w:rsid w:val="000E2086"/>
    <w:rsid w:val="000E52D6"/>
    <w:rsid w:val="000E5BC3"/>
    <w:rsid w:val="000E6627"/>
    <w:rsid w:val="000E7A4E"/>
    <w:rsid w:val="00100054"/>
    <w:rsid w:val="0010187C"/>
    <w:rsid w:val="00110647"/>
    <w:rsid w:val="0011129C"/>
    <w:rsid w:val="0011311E"/>
    <w:rsid w:val="00113368"/>
    <w:rsid w:val="001144BF"/>
    <w:rsid w:val="0011453C"/>
    <w:rsid w:val="0011681A"/>
    <w:rsid w:val="00116DAB"/>
    <w:rsid w:val="00120A6B"/>
    <w:rsid w:val="00120F5B"/>
    <w:rsid w:val="0012230E"/>
    <w:rsid w:val="00123A6F"/>
    <w:rsid w:val="00123A95"/>
    <w:rsid w:val="001240C5"/>
    <w:rsid w:val="0012756C"/>
    <w:rsid w:val="00131E57"/>
    <w:rsid w:val="0013459B"/>
    <w:rsid w:val="001374A5"/>
    <w:rsid w:val="001432C6"/>
    <w:rsid w:val="001450F9"/>
    <w:rsid w:val="00152AB0"/>
    <w:rsid w:val="00152D5A"/>
    <w:rsid w:val="00154B76"/>
    <w:rsid w:val="001562BD"/>
    <w:rsid w:val="00157252"/>
    <w:rsid w:val="00157BBF"/>
    <w:rsid w:val="00162411"/>
    <w:rsid w:val="00163A28"/>
    <w:rsid w:val="00165964"/>
    <w:rsid w:val="00166C7D"/>
    <w:rsid w:val="00170405"/>
    <w:rsid w:val="0017168B"/>
    <w:rsid w:val="001726F0"/>
    <w:rsid w:val="00173DE8"/>
    <w:rsid w:val="00175436"/>
    <w:rsid w:val="00176095"/>
    <w:rsid w:val="001818F4"/>
    <w:rsid w:val="00181E33"/>
    <w:rsid w:val="00190C30"/>
    <w:rsid w:val="00190EC4"/>
    <w:rsid w:val="00195154"/>
    <w:rsid w:val="001953C1"/>
    <w:rsid w:val="0019691E"/>
    <w:rsid w:val="001A03F7"/>
    <w:rsid w:val="001A0C93"/>
    <w:rsid w:val="001A1E70"/>
    <w:rsid w:val="001A33C5"/>
    <w:rsid w:val="001A54F1"/>
    <w:rsid w:val="001A6D6E"/>
    <w:rsid w:val="001B15B5"/>
    <w:rsid w:val="001B30A9"/>
    <w:rsid w:val="001B3790"/>
    <w:rsid w:val="001B677F"/>
    <w:rsid w:val="001C4DFE"/>
    <w:rsid w:val="001C79FA"/>
    <w:rsid w:val="001D03EC"/>
    <w:rsid w:val="001D0804"/>
    <w:rsid w:val="001D147F"/>
    <w:rsid w:val="001D1681"/>
    <w:rsid w:val="001D2DCB"/>
    <w:rsid w:val="001D33D2"/>
    <w:rsid w:val="001D3B71"/>
    <w:rsid w:val="001D627D"/>
    <w:rsid w:val="001E16D2"/>
    <w:rsid w:val="001E4270"/>
    <w:rsid w:val="001F04B9"/>
    <w:rsid w:val="001F06A3"/>
    <w:rsid w:val="001F15CD"/>
    <w:rsid w:val="001F179A"/>
    <w:rsid w:val="001F4043"/>
    <w:rsid w:val="001F53A4"/>
    <w:rsid w:val="001F6129"/>
    <w:rsid w:val="001F7133"/>
    <w:rsid w:val="001F7386"/>
    <w:rsid w:val="002053AA"/>
    <w:rsid w:val="00206108"/>
    <w:rsid w:val="0021383E"/>
    <w:rsid w:val="00214677"/>
    <w:rsid w:val="0022054D"/>
    <w:rsid w:val="002248E2"/>
    <w:rsid w:val="002251FA"/>
    <w:rsid w:val="00227AD1"/>
    <w:rsid w:val="00231ABE"/>
    <w:rsid w:val="0023363E"/>
    <w:rsid w:val="00237BA9"/>
    <w:rsid w:val="00242575"/>
    <w:rsid w:val="0024257E"/>
    <w:rsid w:val="0024446C"/>
    <w:rsid w:val="00256437"/>
    <w:rsid w:val="00263AEC"/>
    <w:rsid w:val="0026567E"/>
    <w:rsid w:val="00270FDB"/>
    <w:rsid w:val="00271EA2"/>
    <w:rsid w:val="00273E31"/>
    <w:rsid w:val="00274B38"/>
    <w:rsid w:val="0027512D"/>
    <w:rsid w:val="00275DA9"/>
    <w:rsid w:val="002760BB"/>
    <w:rsid w:val="00277B28"/>
    <w:rsid w:val="00284A14"/>
    <w:rsid w:val="00287B90"/>
    <w:rsid w:val="00291245"/>
    <w:rsid w:val="002A0AA4"/>
    <w:rsid w:val="002B25C6"/>
    <w:rsid w:val="002B3DCA"/>
    <w:rsid w:val="002B3E8F"/>
    <w:rsid w:val="002B6BAA"/>
    <w:rsid w:val="002C2E24"/>
    <w:rsid w:val="002C5AA3"/>
    <w:rsid w:val="002C5CE1"/>
    <w:rsid w:val="002D1BF7"/>
    <w:rsid w:val="002E22A4"/>
    <w:rsid w:val="002E5B95"/>
    <w:rsid w:val="002E5E93"/>
    <w:rsid w:val="002E6A4C"/>
    <w:rsid w:val="002F00C7"/>
    <w:rsid w:val="002F0FC2"/>
    <w:rsid w:val="003009C8"/>
    <w:rsid w:val="00303733"/>
    <w:rsid w:val="0030440B"/>
    <w:rsid w:val="00305122"/>
    <w:rsid w:val="00307647"/>
    <w:rsid w:val="00307C6D"/>
    <w:rsid w:val="00311667"/>
    <w:rsid w:val="0031361E"/>
    <w:rsid w:val="003166DC"/>
    <w:rsid w:val="003172E2"/>
    <w:rsid w:val="00320825"/>
    <w:rsid w:val="00321438"/>
    <w:rsid w:val="00322245"/>
    <w:rsid w:val="00323730"/>
    <w:rsid w:val="00324770"/>
    <w:rsid w:val="00325F25"/>
    <w:rsid w:val="00332C4A"/>
    <w:rsid w:val="00335DA2"/>
    <w:rsid w:val="003375A0"/>
    <w:rsid w:val="00343C60"/>
    <w:rsid w:val="0034481D"/>
    <w:rsid w:val="003449C6"/>
    <w:rsid w:val="00345534"/>
    <w:rsid w:val="00351B43"/>
    <w:rsid w:val="00354F7F"/>
    <w:rsid w:val="00356DA6"/>
    <w:rsid w:val="003574DD"/>
    <w:rsid w:val="003603C5"/>
    <w:rsid w:val="003631AC"/>
    <w:rsid w:val="00367122"/>
    <w:rsid w:val="00371672"/>
    <w:rsid w:val="0037214A"/>
    <w:rsid w:val="00380889"/>
    <w:rsid w:val="0038291C"/>
    <w:rsid w:val="00383346"/>
    <w:rsid w:val="003836A4"/>
    <w:rsid w:val="00384FBD"/>
    <w:rsid w:val="003A0DE3"/>
    <w:rsid w:val="003A15F2"/>
    <w:rsid w:val="003A183A"/>
    <w:rsid w:val="003A2486"/>
    <w:rsid w:val="003B0EB2"/>
    <w:rsid w:val="003B128A"/>
    <w:rsid w:val="003B17EF"/>
    <w:rsid w:val="003B1F46"/>
    <w:rsid w:val="003B3BA7"/>
    <w:rsid w:val="003B438B"/>
    <w:rsid w:val="003B4E25"/>
    <w:rsid w:val="003B6775"/>
    <w:rsid w:val="003B7CB0"/>
    <w:rsid w:val="003C27B6"/>
    <w:rsid w:val="003C2C06"/>
    <w:rsid w:val="003C4CA1"/>
    <w:rsid w:val="003C5521"/>
    <w:rsid w:val="003C6AAD"/>
    <w:rsid w:val="003D33F0"/>
    <w:rsid w:val="003E07FE"/>
    <w:rsid w:val="003E0843"/>
    <w:rsid w:val="003F0419"/>
    <w:rsid w:val="003F4677"/>
    <w:rsid w:val="003F4678"/>
    <w:rsid w:val="003F4EE9"/>
    <w:rsid w:val="003F666C"/>
    <w:rsid w:val="003F7E27"/>
    <w:rsid w:val="00400554"/>
    <w:rsid w:val="00400871"/>
    <w:rsid w:val="00402417"/>
    <w:rsid w:val="00404121"/>
    <w:rsid w:val="00405435"/>
    <w:rsid w:val="00405C20"/>
    <w:rsid w:val="0040683B"/>
    <w:rsid w:val="00406B80"/>
    <w:rsid w:val="00410240"/>
    <w:rsid w:val="00410E62"/>
    <w:rsid w:val="00410EFB"/>
    <w:rsid w:val="00412886"/>
    <w:rsid w:val="004131C0"/>
    <w:rsid w:val="0041443B"/>
    <w:rsid w:val="00416727"/>
    <w:rsid w:val="004247BB"/>
    <w:rsid w:val="00424A44"/>
    <w:rsid w:val="00431C3D"/>
    <w:rsid w:val="00432FFD"/>
    <w:rsid w:val="00435972"/>
    <w:rsid w:val="00442A90"/>
    <w:rsid w:val="00444A21"/>
    <w:rsid w:val="004465D9"/>
    <w:rsid w:val="00446B5E"/>
    <w:rsid w:val="00446D82"/>
    <w:rsid w:val="00464006"/>
    <w:rsid w:val="00470213"/>
    <w:rsid w:val="004705B2"/>
    <w:rsid w:val="004713C5"/>
    <w:rsid w:val="00476B19"/>
    <w:rsid w:val="00480B13"/>
    <w:rsid w:val="0048232B"/>
    <w:rsid w:val="004854BF"/>
    <w:rsid w:val="00490878"/>
    <w:rsid w:val="0049160E"/>
    <w:rsid w:val="00493035"/>
    <w:rsid w:val="004941D0"/>
    <w:rsid w:val="00495373"/>
    <w:rsid w:val="00496BEB"/>
    <w:rsid w:val="00496D99"/>
    <w:rsid w:val="00497D71"/>
    <w:rsid w:val="004A0D90"/>
    <w:rsid w:val="004A1E5B"/>
    <w:rsid w:val="004A578D"/>
    <w:rsid w:val="004B1B62"/>
    <w:rsid w:val="004B2445"/>
    <w:rsid w:val="004B61DF"/>
    <w:rsid w:val="004B6219"/>
    <w:rsid w:val="004C1DB8"/>
    <w:rsid w:val="004C21B9"/>
    <w:rsid w:val="004C30BE"/>
    <w:rsid w:val="004C612C"/>
    <w:rsid w:val="004C61E5"/>
    <w:rsid w:val="004D141C"/>
    <w:rsid w:val="004D2548"/>
    <w:rsid w:val="004D4F8C"/>
    <w:rsid w:val="004D7C3A"/>
    <w:rsid w:val="004E2A8A"/>
    <w:rsid w:val="004E2C60"/>
    <w:rsid w:val="004E2CA1"/>
    <w:rsid w:val="004E4AC4"/>
    <w:rsid w:val="004E4BA4"/>
    <w:rsid w:val="004F6BBB"/>
    <w:rsid w:val="004F6EDA"/>
    <w:rsid w:val="004F726C"/>
    <w:rsid w:val="00501A22"/>
    <w:rsid w:val="005025DB"/>
    <w:rsid w:val="005040A9"/>
    <w:rsid w:val="005058E6"/>
    <w:rsid w:val="00507FF9"/>
    <w:rsid w:val="005104D0"/>
    <w:rsid w:val="0052070F"/>
    <w:rsid w:val="00520F1E"/>
    <w:rsid w:val="00522662"/>
    <w:rsid w:val="00525729"/>
    <w:rsid w:val="0053045F"/>
    <w:rsid w:val="005313BA"/>
    <w:rsid w:val="00531665"/>
    <w:rsid w:val="00532690"/>
    <w:rsid w:val="005330A0"/>
    <w:rsid w:val="00536150"/>
    <w:rsid w:val="0054064E"/>
    <w:rsid w:val="00541934"/>
    <w:rsid w:val="00542FC1"/>
    <w:rsid w:val="005441A3"/>
    <w:rsid w:val="00544241"/>
    <w:rsid w:val="00544812"/>
    <w:rsid w:val="005454B1"/>
    <w:rsid w:val="005457BA"/>
    <w:rsid w:val="00553928"/>
    <w:rsid w:val="00554B6C"/>
    <w:rsid w:val="0055501A"/>
    <w:rsid w:val="00555133"/>
    <w:rsid w:val="0055525C"/>
    <w:rsid w:val="00557629"/>
    <w:rsid w:val="00560513"/>
    <w:rsid w:val="00567004"/>
    <w:rsid w:val="00570221"/>
    <w:rsid w:val="005720F1"/>
    <w:rsid w:val="00573C03"/>
    <w:rsid w:val="00577433"/>
    <w:rsid w:val="00577D91"/>
    <w:rsid w:val="00582C13"/>
    <w:rsid w:val="0058688C"/>
    <w:rsid w:val="00586D14"/>
    <w:rsid w:val="00587341"/>
    <w:rsid w:val="00587811"/>
    <w:rsid w:val="005901C4"/>
    <w:rsid w:val="00594803"/>
    <w:rsid w:val="005A29DE"/>
    <w:rsid w:val="005A6FF7"/>
    <w:rsid w:val="005B02ED"/>
    <w:rsid w:val="005B2ADE"/>
    <w:rsid w:val="005C08A6"/>
    <w:rsid w:val="005C3659"/>
    <w:rsid w:val="005C547F"/>
    <w:rsid w:val="005C7E97"/>
    <w:rsid w:val="005D1420"/>
    <w:rsid w:val="005D19DA"/>
    <w:rsid w:val="005D68DA"/>
    <w:rsid w:val="005E0039"/>
    <w:rsid w:val="005E44F3"/>
    <w:rsid w:val="005E4A3B"/>
    <w:rsid w:val="005E609D"/>
    <w:rsid w:val="005E711C"/>
    <w:rsid w:val="005F0DDC"/>
    <w:rsid w:val="005F0EC5"/>
    <w:rsid w:val="005F2C8E"/>
    <w:rsid w:val="005F2E08"/>
    <w:rsid w:val="005F606D"/>
    <w:rsid w:val="0060085A"/>
    <w:rsid w:val="00605783"/>
    <w:rsid w:val="00610AE3"/>
    <w:rsid w:val="00612613"/>
    <w:rsid w:val="00614336"/>
    <w:rsid w:val="00616CD7"/>
    <w:rsid w:val="00617AC7"/>
    <w:rsid w:val="006203C7"/>
    <w:rsid w:val="00622D86"/>
    <w:rsid w:val="0062397D"/>
    <w:rsid w:val="006250FB"/>
    <w:rsid w:val="00634755"/>
    <w:rsid w:val="00643022"/>
    <w:rsid w:val="0064424B"/>
    <w:rsid w:val="00644B6C"/>
    <w:rsid w:val="00645C9A"/>
    <w:rsid w:val="00652C72"/>
    <w:rsid w:val="00653F88"/>
    <w:rsid w:val="00656A49"/>
    <w:rsid w:val="00664F8B"/>
    <w:rsid w:val="00666976"/>
    <w:rsid w:val="006717FA"/>
    <w:rsid w:val="00672A02"/>
    <w:rsid w:val="00673956"/>
    <w:rsid w:val="0067481A"/>
    <w:rsid w:val="006759BA"/>
    <w:rsid w:val="0067719F"/>
    <w:rsid w:val="006772EF"/>
    <w:rsid w:val="006773F1"/>
    <w:rsid w:val="00680C1B"/>
    <w:rsid w:val="00682234"/>
    <w:rsid w:val="00686C45"/>
    <w:rsid w:val="0068767E"/>
    <w:rsid w:val="00693677"/>
    <w:rsid w:val="00695D4A"/>
    <w:rsid w:val="00696667"/>
    <w:rsid w:val="006969EC"/>
    <w:rsid w:val="0069704B"/>
    <w:rsid w:val="006A1434"/>
    <w:rsid w:val="006A3869"/>
    <w:rsid w:val="006A46EE"/>
    <w:rsid w:val="006A6F36"/>
    <w:rsid w:val="006B1A3A"/>
    <w:rsid w:val="006B22B1"/>
    <w:rsid w:val="006B7982"/>
    <w:rsid w:val="006C12BE"/>
    <w:rsid w:val="006C20CC"/>
    <w:rsid w:val="006C6DB8"/>
    <w:rsid w:val="006D68DC"/>
    <w:rsid w:val="006E1491"/>
    <w:rsid w:val="006E1E5E"/>
    <w:rsid w:val="006E4C12"/>
    <w:rsid w:val="006F105A"/>
    <w:rsid w:val="006F2530"/>
    <w:rsid w:val="006F53C6"/>
    <w:rsid w:val="006F5529"/>
    <w:rsid w:val="006F67BE"/>
    <w:rsid w:val="006F7220"/>
    <w:rsid w:val="006F7937"/>
    <w:rsid w:val="006F7F53"/>
    <w:rsid w:val="006F7FD4"/>
    <w:rsid w:val="00700A90"/>
    <w:rsid w:val="00702212"/>
    <w:rsid w:val="00710BA0"/>
    <w:rsid w:val="00715AB4"/>
    <w:rsid w:val="007160CA"/>
    <w:rsid w:val="00717B8F"/>
    <w:rsid w:val="0072092A"/>
    <w:rsid w:val="0072098B"/>
    <w:rsid w:val="00721750"/>
    <w:rsid w:val="00721C2E"/>
    <w:rsid w:val="00721FB6"/>
    <w:rsid w:val="007221EC"/>
    <w:rsid w:val="00726135"/>
    <w:rsid w:val="007312D5"/>
    <w:rsid w:val="007348E5"/>
    <w:rsid w:val="007349D5"/>
    <w:rsid w:val="00740622"/>
    <w:rsid w:val="00741584"/>
    <w:rsid w:val="00742FD2"/>
    <w:rsid w:val="007514A4"/>
    <w:rsid w:val="00753FC6"/>
    <w:rsid w:val="007555F7"/>
    <w:rsid w:val="00755B18"/>
    <w:rsid w:val="00755E5C"/>
    <w:rsid w:val="007560B6"/>
    <w:rsid w:val="00756165"/>
    <w:rsid w:val="00757762"/>
    <w:rsid w:val="00757F26"/>
    <w:rsid w:val="007661E9"/>
    <w:rsid w:val="00766798"/>
    <w:rsid w:val="007667D9"/>
    <w:rsid w:val="007669A9"/>
    <w:rsid w:val="007716A4"/>
    <w:rsid w:val="00772179"/>
    <w:rsid w:val="00773251"/>
    <w:rsid w:val="00773A57"/>
    <w:rsid w:val="007776FD"/>
    <w:rsid w:val="00777EDD"/>
    <w:rsid w:val="00780781"/>
    <w:rsid w:val="00780B0F"/>
    <w:rsid w:val="0078274B"/>
    <w:rsid w:val="00783780"/>
    <w:rsid w:val="00784836"/>
    <w:rsid w:val="00784872"/>
    <w:rsid w:val="0078625B"/>
    <w:rsid w:val="00786415"/>
    <w:rsid w:val="007907C6"/>
    <w:rsid w:val="00790807"/>
    <w:rsid w:val="00791419"/>
    <w:rsid w:val="00792EFD"/>
    <w:rsid w:val="00793D2A"/>
    <w:rsid w:val="007947CE"/>
    <w:rsid w:val="007A2281"/>
    <w:rsid w:val="007A3042"/>
    <w:rsid w:val="007A62EB"/>
    <w:rsid w:val="007B275B"/>
    <w:rsid w:val="007B59B9"/>
    <w:rsid w:val="007B7AEE"/>
    <w:rsid w:val="007C0A8E"/>
    <w:rsid w:val="007C1B31"/>
    <w:rsid w:val="007C26EC"/>
    <w:rsid w:val="007C37EC"/>
    <w:rsid w:val="007D5B36"/>
    <w:rsid w:val="007E138F"/>
    <w:rsid w:val="007E2131"/>
    <w:rsid w:val="007E4AB1"/>
    <w:rsid w:val="007E6331"/>
    <w:rsid w:val="007F060F"/>
    <w:rsid w:val="007F4B48"/>
    <w:rsid w:val="007F535F"/>
    <w:rsid w:val="007F5474"/>
    <w:rsid w:val="007F6479"/>
    <w:rsid w:val="00801C6A"/>
    <w:rsid w:val="00803964"/>
    <w:rsid w:val="00804222"/>
    <w:rsid w:val="00804802"/>
    <w:rsid w:val="008050FE"/>
    <w:rsid w:val="00805237"/>
    <w:rsid w:val="00805716"/>
    <w:rsid w:val="00810833"/>
    <w:rsid w:val="00812997"/>
    <w:rsid w:val="00812A48"/>
    <w:rsid w:val="00814D74"/>
    <w:rsid w:val="00816F45"/>
    <w:rsid w:val="0081729D"/>
    <w:rsid w:val="008213A3"/>
    <w:rsid w:val="008221D3"/>
    <w:rsid w:val="00822A95"/>
    <w:rsid w:val="008242FC"/>
    <w:rsid w:val="008250FD"/>
    <w:rsid w:val="008259FE"/>
    <w:rsid w:val="00830E79"/>
    <w:rsid w:val="00831265"/>
    <w:rsid w:val="00833BBC"/>
    <w:rsid w:val="0083409F"/>
    <w:rsid w:val="00834885"/>
    <w:rsid w:val="00834DCE"/>
    <w:rsid w:val="0083775B"/>
    <w:rsid w:val="008407A6"/>
    <w:rsid w:val="00841D4D"/>
    <w:rsid w:val="00843A5D"/>
    <w:rsid w:val="00844389"/>
    <w:rsid w:val="008458A5"/>
    <w:rsid w:val="0084763D"/>
    <w:rsid w:val="0085215A"/>
    <w:rsid w:val="0086143E"/>
    <w:rsid w:val="00872C4A"/>
    <w:rsid w:val="0088254C"/>
    <w:rsid w:val="00883088"/>
    <w:rsid w:val="0088346C"/>
    <w:rsid w:val="00885B4E"/>
    <w:rsid w:val="00890752"/>
    <w:rsid w:val="0089084E"/>
    <w:rsid w:val="00891B82"/>
    <w:rsid w:val="00891D39"/>
    <w:rsid w:val="00892EB3"/>
    <w:rsid w:val="0089332E"/>
    <w:rsid w:val="00894BB2"/>
    <w:rsid w:val="008A1BD9"/>
    <w:rsid w:val="008A2464"/>
    <w:rsid w:val="008A4024"/>
    <w:rsid w:val="008A422C"/>
    <w:rsid w:val="008A4F56"/>
    <w:rsid w:val="008A5DA6"/>
    <w:rsid w:val="008B07B2"/>
    <w:rsid w:val="008B4370"/>
    <w:rsid w:val="008B4AB3"/>
    <w:rsid w:val="008B5920"/>
    <w:rsid w:val="008C09A7"/>
    <w:rsid w:val="008C106C"/>
    <w:rsid w:val="008C48AD"/>
    <w:rsid w:val="008D3825"/>
    <w:rsid w:val="008D3BC6"/>
    <w:rsid w:val="008D5C18"/>
    <w:rsid w:val="008E04B9"/>
    <w:rsid w:val="008E0748"/>
    <w:rsid w:val="008E293C"/>
    <w:rsid w:val="008E5372"/>
    <w:rsid w:val="008E5CE3"/>
    <w:rsid w:val="008E728E"/>
    <w:rsid w:val="008F0205"/>
    <w:rsid w:val="008F39E9"/>
    <w:rsid w:val="008F7982"/>
    <w:rsid w:val="0090063E"/>
    <w:rsid w:val="009014F7"/>
    <w:rsid w:val="0090369E"/>
    <w:rsid w:val="00910CF0"/>
    <w:rsid w:val="00912E24"/>
    <w:rsid w:val="00913407"/>
    <w:rsid w:val="00913B5B"/>
    <w:rsid w:val="00914A77"/>
    <w:rsid w:val="009178CD"/>
    <w:rsid w:val="009219AD"/>
    <w:rsid w:val="0092754C"/>
    <w:rsid w:val="00927596"/>
    <w:rsid w:val="0093164C"/>
    <w:rsid w:val="00936266"/>
    <w:rsid w:val="00943A02"/>
    <w:rsid w:val="00943CCD"/>
    <w:rsid w:val="00944497"/>
    <w:rsid w:val="00944B14"/>
    <w:rsid w:val="00944E63"/>
    <w:rsid w:val="00946955"/>
    <w:rsid w:val="00946E14"/>
    <w:rsid w:val="009510BD"/>
    <w:rsid w:val="00951E58"/>
    <w:rsid w:val="0095374E"/>
    <w:rsid w:val="00955706"/>
    <w:rsid w:val="00960324"/>
    <w:rsid w:val="00961755"/>
    <w:rsid w:val="0096186E"/>
    <w:rsid w:val="00962DA1"/>
    <w:rsid w:val="00963C8C"/>
    <w:rsid w:val="00964123"/>
    <w:rsid w:val="0097322D"/>
    <w:rsid w:val="00973B2B"/>
    <w:rsid w:val="0097637D"/>
    <w:rsid w:val="00985164"/>
    <w:rsid w:val="009851B8"/>
    <w:rsid w:val="0099256D"/>
    <w:rsid w:val="0099552A"/>
    <w:rsid w:val="00997F7A"/>
    <w:rsid w:val="009A11CE"/>
    <w:rsid w:val="009A5327"/>
    <w:rsid w:val="009A77CC"/>
    <w:rsid w:val="009A7F96"/>
    <w:rsid w:val="009B11B0"/>
    <w:rsid w:val="009B1D74"/>
    <w:rsid w:val="009B2F40"/>
    <w:rsid w:val="009B340E"/>
    <w:rsid w:val="009B3D01"/>
    <w:rsid w:val="009B4658"/>
    <w:rsid w:val="009B5FCF"/>
    <w:rsid w:val="009B72FE"/>
    <w:rsid w:val="009C4855"/>
    <w:rsid w:val="009C54A7"/>
    <w:rsid w:val="009C6209"/>
    <w:rsid w:val="009C68FD"/>
    <w:rsid w:val="009D1F4A"/>
    <w:rsid w:val="009D7AAB"/>
    <w:rsid w:val="009E1798"/>
    <w:rsid w:val="009E1D88"/>
    <w:rsid w:val="009E3F6B"/>
    <w:rsid w:val="009E46AE"/>
    <w:rsid w:val="009E74F9"/>
    <w:rsid w:val="009E761D"/>
    <w:rsid w:val="009F255A"/>
    <w:rsid w:val="009F28AB"/>
    <w:rsid w:val="009F4303"/>
    <w:rsid w:val="009F7A15"/>
    <w:rsid w:val="00A001CD"/>
    <w:rsid w:val="00A013AD"/>
    <w:rsid w:val="00A02A96"/>
    <w:rsid w:val="00A03878"/>
    <w:rsid w:val="00A04207"/>
    <w:rsid w:val="00A05AA7"/>
    <w:rsid w:val="00A070C6"/>
    <w:rsid w:val="00A12039"/>
    <w:rsid w:val="00A13267"/>
    <w:rsid w:val="00A15900"/>
    <w:rsid w:val="00A22987"/>
    <w:rsid w:val="00A24044"/>
    <w:rsid w:val="00A3008F"/>
    <w:rsid w:val="00A31A9C"/>
    <w:rsid w:val="00A34EBF"/>
    <w:rsid w:val="00A34F6A"/>
    <w:rsid w:val="00A40F67"/>
    <w:rsid w:val="00A43166"/>
    <w:rsid w:val="00A46FF8"/>
    <w:rsid w:val="00A47FAF"/>
    <w:rsid w:val="00A52D84"/>
    <w:rsid w:val="00A537D6"/>
    <w:rsid w:val="00A637D4"/>
    <w:rsid w:val="00A640CA"/>
    <w:rsid w:val="00A6594E"/>
    <w:rsid w:val="00A67762"/>
    <w:rsid w:val="00A701FC"/>
    <w:rsid w:val="00A712E1"/>
    <w:rsid w:val="00A7175B"/>
    <w:rsid w:val="00A71B7E"/>
    <w:rsid w:val="00A7241F"/>
    <w:rsid w:val="00A74FF5"/>
    <w:rsid w:val="00A75B0D"/>
    <w:rsid w:val="00A77BCD"/>
    <w:rsid w:val="00A808E1"/>
    <w:rsid w:val="00A82465"/>
    <w:rsid w:val="00A8264A"/>
    <w:rsid w:val="00A82788"/>
    <w:rsid w:val="00A83856"/>
    <w:rsid w:val="00A864BA"/>
    <w:rsid w:val="00A8774C"/>
    <w:rsid w:val="00A90270"/>
    <w:rsid w:val="00A92065"/>
    <w:rsid w:val="00A924DF"/>
    <w:rsid w:val="00A93131"/>
    <w:rsid w:val="00A939AD"/>
    <w:rsid w:val="00A96DA9"/>
    <w:rsid w:val="00AA1552"/>
    <w:rsid w:val="00AA420B"/>
    <w:rsid w:val="00AB015D"/>
    <w:rsid w:val="00AB0BB0"/>
    <w:rsid w:val="00AB2597"/>
    <w:rsid w:val="00AB32B0"/>
    <w:rsid w:val="00AC28C1"/>
    <w:rsid w:val="00AC5B6B"/>
    <w:rsid w:val="00AD5B35"/>
    <w:rsid w:val="00AD6CC8"/>
    <w:rsid w:val="00AE1047"/>
    <w:rsid w:val="00AE4273"/>
    <w:rsid w:val="00AE4905"/>
    <w:rsid w:val="00AF4A99"/>
    <w:rsid w:val="00AF4E4F"/>
    <w:rsid w:val="00AF5182"/>
    <w:rsid w:val="00AF6568"/>
    <w:rsid w:val="00AF768E"/>
    <w:rsid w:val="00AF7BA7"/>
    <w:rsid w:val="00B0454E"/>
    <w:rsid w:val="00B04AE2"/>
    <w:rsid w:val="00B07EA1"/>
    <w:rsid w:val="00B21D30"/>
    <w:rsid w:val="00B21DDB"/>
    <w:rsid w:val="00B243AD"/>
    <w:rsid w:val="00B31F6D"/>
    <w:rsid w:val="00B3214F"/>
    <w:rsid w:val="00B323F8"/>
    <w:rsid w:val="00B34271"/>
    <w:rsid w:val="00B35775"/>
    <w:rsid w:val="00B365B5"/>
    <w:rsid w:val="00B370AB"/>
    <w:rsid w:val="00B4077A"/>
    <w:rsid w:val="00B41B45"/>
    <w:rsid w:val="00B44B1B"/>
    <w:rsid w:val="00B454A9"/>
    <w:rsid w:val="00B468E7"/>
    <w:rsid w:val="00B468F4"/>
    <w:rsid w:val="00B47ECD"/>
    <w:rsid w:val="00B504B1"/>
    <w:rsid w:val="00B51DFF"/>
    <w:rsid w:val="00B53BD3"/>
    <w:rsid w:val="00B545E0"/>
    <w:rsid w:val="00B55620"/>
    <w:rsid w:val="00B57360"/>
    <w:rsid w:val="00B61042"/>
    <w:rsid w:val="00B64067"/>
    <w:rsid w:val="00B659D5"/>
    <w:rsid w:val="00B67F00"/>
    <w:rsid w:val="00B706B7"/>
    <w:rsid w:val="00B71BD5"/>
    <w:rsid w:val="00B71FA5"/>
    <w:rsid w:val="00B73AEB"/>
    <w:rsid w:val="00B74D66"/>
    <w:rsid w:val="00B75A10"/>
    <w:rsid w:val="00B770AD"/>
    <w:rsid w:val="00B810CD"/>
    <w:rsid w:val="00B81BD5"/>
    <w:rsid w:val="00B82278"/>
    <w:rsid w:val="00B85FB6"/>
    <w:rsid w:val="00B92028"/>
    <w:rsid w:val="00B94666"/>
    <w:rsid w:val="00B960B3"/>
    <w:rsid w:val="00B977E7"/>
    <w:rsid w:val="00BB43AA"/>
    <w:rsid w:val="00BB4B2E"/>
    <w:rsid w:val="00BB4E33"/>
    <w:rsid w:val="00BB547E"/>
    <w:rsid w:val="00BB783A"/>
    <w:rsid w:val="00BC2083"/>
    <w:rsid w:val="00BC5E0B"/>
    <w:rsid w:val="00BD0470"/>
    <w:rsid w:val="00BD1D17"/>
    <w:rsid w:val="00BD5855"/>
    <w:rsid w:val="00BD6051"/>
    <w:rsid w:val="00BD67C1"/>
    <w:rsid w:val="00BD7205"/>
    <w:rsid w:val="00BE43F8"/>
    <w:rsid w:val="00BE5B6F"/>
    <w:rsid w:val="00BE7330"/>
    <w:rsid w:val="00BF04DA"/>
    <w:rsid w:val="00BF1903"/>
    <w:rsid w:val="00BF33F8"/>
    <w:rsid w:val="00BF576B"/>
    <w:rsid w:val="00C024D9"/>
    <w:rsid w:val="00C05339"/>
    <w:rsid w:val="00C07069"/>
    <w:rsid w:val="00C07721"/>
    <w:rsid w:val="00C1039D"/>
    <w:rsid w:val="00C11D85"/>
    <w:rsid w:val="00C17FF9"/>
    <w:rsid w:val="00C2183A"/>
    <w:rsid w:val="00C21D5A"/>
    <w:rsid w:val="00C2300F"/>
    <w:rsid w:val="00C232DA"/>
    <w:rsid w:val="00C25889"/>
    <w:rsid w:val="00C25CA5"/>
    <w:rsid w:val="00C27608"/>
    <w:rsid w:val="00C33BAA"/>
    <w:rsid w:val="00C36BE9"/>
    <w:rsid w:val="00C41987"/>
    <w:rsid w:val="00C426FE"/>
    <w:rsid w:val="00C43018"/>
    <w:rsid w:val="00C44995"/>
    <w:rsid w:val="00C45DC1"/>
    <w:rsid w:val="00C53CE6"/>
    <w:rsid w:val="00C5699E"/>
    <w:rsid w:val="00C574BF"/>
    <w:rsid w:val="00C60E70"/>
    <w:rsid w:val="00C6184B"/>
    <w:rsid w:val="00C61E86"/>
    <w:rsid w:val="00C639A0"/>
    <w:rsid w:val="00C6506E"/>
    <w:rsid w:val="00C70C82"/>
    <w:rsid w:val="00C71B49"/>
    <w:rsid w:val="00C7295E"/>
    <w:rsid w:val="00C76E56"/>
    <w:rsid w:val="00C803F0"/>
    <w:rsid w:val="00C80DD4"/>
    <w:rsid w:val="00C8242A"/>
    <w:rsid w:val="00C83628"/>
    <w:rsid w:val="00C84714"/>
    <w:rsid w:val="00C87311"/>
    <w:rsid w:val="00C92243"/>
    <w:rsid w:val="00C92F6B"/>
    <w:rsid w:val="00C953E9"/>
    <w:rsid w:val="00C9609B"/>
    <w:rsid w:val="00C9612C"/>
    <w:rsid w:val="00C9706E"/>
    <w:rsid w:val="00CA06C1"/>
    <w:rsid w:val="00CA1087"/>
    <w:rsid w:val="00CA2465"/>
    <w:rsid w:val="00CA3796"/>
    <w:rsid w:val="00CA4066"/>
    <w:rsid w:val="00CA6827"/>
    <w:rsid w:val="00CA73C9"/>
    <w:rsid w:val="00CA7510"/>
    <w:rsid w:val="00CB290D"/>
    <w:rsid w:val="00CB2A74"/>
    <w:rsid w:val="00CB3962"/>
    <w:rsid w:val="00CB4151"/>
    <w:rsid w:val="00CB4225"/>
    <w:rsid w:val="00CB7447"/>
    <w:rsid w:val="00CC2EB3"/>
    <w:rsid w:val="00CC4AC8"/>
    <w:rsid w:val="00CC6C04"/>
    <w:rsid w:val="00CD5627"/>
    <w:rsid w:val="00CE2445"/>
    <w:rsid w:val="00CE471A"/>
    <w:rsid w:val="00CE4DE0"/>
    <w:rsid w:val="00CF4124"/>
    <w:rsid w:val="00CF42F3"/>
    <w:rsid w:val="00CF465C"/>
    <w:rsid w:val="00CF554F"/>
    <w:rsid w:val="00CF751B"/>
    <w:rsid w:val="00D006CE"/>
    <w:rsid w:val="00D02269"/>
    <w:rsid w:val="00D02B5B"/>
    <w:rsid w:val="00D03CCE"/>
    <w:rsid w:val="00D10ADF"/>
    <w:rsid w:val="00D11022"/>
    <w:rsid w:val="00D112F3"/>
    <w:rsid w:val="00D11335"/>
    <w:rsid w:val="00D12133"/>
    <w:rsid w:val="00D12923"/>
    <w:rsid w:val="00D15D47"/>
    <w:rsid w:val="00D1694D"/>
    <w:rsid w:val="00D169AC"/>
    <w:rsid w:val="00D171CE"/>
    <w:rsid w:val="00D202B5"/>
    <w:rsid w:val="00D24E3B"/>
    <w:rsid w:val="00D26053"/>
    <w:rsid w:val="00D32005"/>
    <w:rsid w:val="00D32C38"/>
    <w:rsid w:val="00D3525C"/>
    <w:rsid w:val="00D3596B"/>
    <w:rsid w:val="00D36276"/>
    <w:rsid w:val="00D45F10"/>
    <w:rsid w:val="00D50B08"/>
    <w:rsid w:val="00D52D43"/>
    <w:rsid w:val="00D542FD"/>
    <w:rsid w:val="00D55498"/>
    <w:rsid w:val="00D57309"/>
    <w:rsid w:val="00D60DE4"/>
    <w:rsid w:val="00D616CF"/>
    <w:rsid w:val="00D61940"/>
    <w:rsid w:val="00D63889"/>
    <w:rsid w:val="00D6474D"/>
    <w:rsid w:val="00D715C3"/>
    <w:rsid w:val="00D724A0"/>
    <w:rsid w:val="00D740AD"/>
    <w:rsid w:val="00D74E28"/>
    <w:rsid w:val="00D753D5"/>
    <w:rsid w:val="00D87A96"/>
    <w:rsid w:val="00D9155E"/>
    <w:rsid w:val="00D92CB3"/>
    <w:rsid w:val="00D92FF9"/>
    <w:rsid w:val="00D934B3"/>
    <w:rsid w:val="00D94081"/>
    <w:rsid w:val="00D94297"/>
    <w:rsid w:val="00D945B4"/>
    <w:rsid w:val="00D94E01"/>
    <w:rsid w:val="00D9537C"/>
    <w:rsid w:val="00D96E76"/>
    <w:rsid w:val="00DA01E1"/>
    <w:rsid w:val="00DA152C"/>
    <w:rsid w:val="00DA3D01"/>
    <w:rsid w:val="00DA3E1A"/>
    <w:rsid w:val="00DA54C4"/>
    <w:rsid w:val="00DA59A6"/>
    <w:rsid w:val="00DA6627"/>
    <w:rsid w:val="00DB046F"/>
    <w:rsid w:val="00DB1449"/>
    <w:rsid w:val="00DB23BC"/>
    <w:rsid w:val="00DB7CFA"/>
    <w:rsid w:val="00DC00FD"/>
    <w:rsid w:val="00DC2094"/>
    <w:rsid w:val="00DC27B7"/>
    <w:rsid w:val="00DC4E45"/>
    <w:rsid w:val="00DC5E5B"/>
    <w:rsid w:val="00DD07AD"/>
    <w:rsid w:val="00DD7FDB"/>
    <w:rsid w:val="00DE2E22"/>
    <w:rsid w:val="00DE382E"/>
    <w:rsid w:val="00DE4242"/>
    <w:rsid w:val="00DF19FC"/>
    <w:rsid w:val="00DF20A4"/>
    <w:rsid w:val="00DF30B2"/>
    <w:rsid w:val="00DF4508"/>
    <w:rsid w:val="00E017D7"/>
    <w:rsid w:val="00E03048"/>
    <w:rsid w:val="00E031F5"/>
    <w:rsid w:val="00E063B9"/>
    <w:rsid w:val="00E108FE"/>
    <w:rsid w:val="00E10957"/>
    <w:rsid w:val="00E10FF5"/>
    <w:rsid w:val="00E1362C"/>
    <w:rsid w:val="00E163B5"/>
    <w:rsid w:val="00E207C2"/>
    <w:rsid w:val="00E20F65"/>
    <w:rsid w:val="00E21200"/>
    <w:rsid w:val="00E23D34"/>
    <w:rsid w:val="00E254C7"/>
    <w:rsid w:val="00E259B2"/>
    <w:rsid w:val="00E27A5C"/>
    <w:rsid w:val="00E33386"/>
    <w:rsid w:val="00E33D95"/>
    <w:rsid w:val="00E3463A"/>
    <w:rsid w:val="00E3793F"/>
    <w:rsid w:val="00E40A78"/>
    <w:rsid w:val="00E46624"/>
    <w:rsid w:val="00E46A3B"/>
    <w:rsid w:val="00E51396"/>
    <w:rsid w:val="00E53219"/>
    <w:rsid w:val="00E53C79"/>
    <w:rsid w:val="00E544C7"/>
    <w:rsid w:val="00E62C44"/>
    <w:rsid w:val="00E64B60"/>
    <w:rsid w:val="00E67773"/>
    <w:rsid w:val="00E70754"/>
    <w:rsid w:val="00E71BA3"/>
    <w:rsid w:val="00E71D49"/>
    <w:rsid w:val="00E7267B"/>
    <w:rsid w:val="00E73344"/>
    <w:rsid w:val="00E74C93"/>
    <w:rsid w:val="00E755F5"/>
    <w:rsid w:val="00E76597"/>
    <w:rsid w:val="00E803A9"/>
    <w:rsid w:val="00E8177F"/>
    <w:rsid w:val="00E83F14"/>
    <w:rsid w:val="00E843F9"/>
    <w:rsid w:val="00EA66FD"/>
    <w:rsid w:val="00EA7205"/>
    <w:rsid w:val="00EA720A"/>
    <w:rsid w:val="00EB558F"/>
    <w:rsid w:val="00EB6278"/>
    <w:rsid w:val="00EC14CB"/>
    <w:rsid w:val="00EC1E09"/>
    <w:rsid w:val="00EC40F1"/>
    <w:rsid w:val="00EC59BF"/>
    <w:rsid w:val="00EC5DCD"/>
    <w:rsid w:val="00EC78EE"/>
    <w:rsid w:val="00ED0CAE"/>
    <w:rsid w:val="00ED14A3"/>
    <w:rsid w:val="00ED2A30"/>
    <w:rsid w:val="00ED404D"/>
    <w:rsid w:val="00ED4294"/>
    <w:rsid w:val="00ED74EB"/>
    <w:rsid w:val="00EE1006"/>
    <w:rsid w:val="00EE34AF"/>
    <w:rsid w:val="00EE4416"/>
    <w:rsid w:val="00EE5A12"/>
    <w:rsid w:val="00EE5C91"/>
    <w:rsid w:val="00EE5DF3"/>
    <w:rsid w:val="00EE6554"/>
    <w:rsid w:val="00EF0070"/>
    <w:rsid w:val="00EF6698"/>
    <w:rsid w:val="00F02A87"/>
    <w:rsid w:val="00F10C90"/>
    <w:rsid w:val="00F10E83"/>
    <w:rsid w:val="00F14D4F"/>
    <w:rsid w:val="00F15029"/>
    <w:rsid w:val="00F15A1C"/>
    <w:rsid w:val="00F163D6"/>
    <w:rsid w:val="00F16464"/>
    <w:rsid w:val="00F17122"/>
    <w:rsid w:val="00F235A7"/>
    <w:rsid w:val="00F25E24"/>
    <w:rsid w:val="00F26D89"/>
    <w:rsid w:val="00F366B8"/>
    <w:rsid w:val="00F372BC"/>
    <w:rsid w:val="00F42C11"/>
    <w:rsid w:val="00F47C41"/>
    <w:rsid w:val="00F514C5"/>
    <w:rsid w:val="00F56AC8"/>
    <w:rsid w:val="00F57258"/>
    <w:rsid w:val="00F57735"/>
    <w:rsid w:val="00F579B4"/>
    <w:rsid w:val="00F63C85"/>
    <w:rsid w:val="00F66A04"/>
    <w:rsid w:val="00F675A1"/>
    <w:rsid w:val="00F67E36"/>
    <w:rsid w:val="00F70C76"/>
    <w:rsid w:val="00F76DDF"/>
    <w:rsid w:val="00F80190"/>
    <w:rsid w:val="00F82E8B"/>
    <w:rsid w:val="00F83D14"/>
    <w:rsid w:val="00F86973"/>
    <w:rsid w:val="00F876F4"/>
    <w:rsid w:val="00F878E3"/>
    <w:rsid w:val="00F91387"/>
    <w:rsid w:val="00F92542"/>
    <w:rsid w:val="00FA1399"/>
    <w:rsid w:val="00FA285E"/>
    <w:rsid w:val="00FA31D4"/>
    <w:rsid w:val="00FA4EA7"/>
    <w:rsid w:val="00FB2452"/>
    <w:rsid w:val="00FB71BD"/>
    <w:rsid w:val="00FC0C51"/>
    <w:rsid w:val="00FC1AE1"/>
    <w:rsid w:val="00FC6E74"/>
    <w:rsid w:val="00FC75C3"/>
    <w:rsid w:val="00FD2260"/>
    <w:rsid w:val="00FE1281"/>
    <w:rsid w:val="00FF0A30"/>
    <w:rsid w:val="00FF26FA"/>
    <w:rsid w:val="00FF4507"/>
    <w:rsid w:val="00FF5DDA"/>
    <w:rsid w:val="00FF7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0ABEE"/>
  <w14:defaultImageDpi w14:val="0"/>
  <w15:docId w15:val="{F203304C-E711-4F41-B5D3-653C7B6D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
    <w:qFormat/>
    <w:rsid w:val="00A67762"/>
    <w:pPr>
      <w:keepNext/>
      <w:spacing w:before="240" w:after="60"/>
      <w:outlineLvl w:val="0"/>
    </w:pPr>
    <w:rPr>
      <w:rFonts w:asciiTheme="majorHAnsi" w:eastAsiaTheme="majorEastAsia" w:hAnsiTheme="majorHAnsi"/>
      <w:b/>
      <w:bCs/>
      <w:kern w:val="32"/>
      <w:sz w:val="32"/>
      <w:szCs w:val="32"/>
    </w:rPr>
  </w:style>
  <w:style w:type="paragraph" w:styleId="Nadpis3">
    <w:name w:val="heading 3"/>
    <w:basedOn w:val="Normln"/>
    <w:next w:val="Normln"/>
    <w:link w:val="Nadpis3Char"/>
    <w:uiPriority w:val="9"/>
    <w:semiHidden/>
    <w:unhideWhenUsed/>
    <w:qFormat/>
    <w:rsid w:val="002760B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A67762"/>
    <w:rPr>
      <w:rFonts w:asciiTheme="majorHAnsi" w:eastAsiaTheme="majorEastAsia" w:hAnsiTheme="majorHAnsi" w:cs="Times New Roman"/>
      <w:b/>
      <w:bCs/>
      <w:kern w:val="32"/>
      <w:sz w:val="32"/>
      <w:szCs w:val="32"/>
    </w:rPr>
  </w:style>
  <w:style w:type="table" w:styleId="Mkatabulky8">
    <w:name w:val="Table Grid 8"/>
    <w:basedOn w:val="Normlntabulka"/>
    <w:uiPriority w:val="99"/>
    <w:rsid w:val="00B47ECD"/>
    <w:pPr>
      <w:spacing w:after="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6" w:space="0" w:color="auto"/>
          <w:tr2bl w:val="none" w:sz="6" w:space="0" w:color="auto"/>
        </w:tcBorders>
        <w:shd w:val="solid" w:color="000080" w:fill="FFFFFF"/>
      </w:tcPr>
    </w:tblStylePr>
    <w:tblStylePr w:type="lastRow">
      <w:rPr>
        <w:rFonts w:cs="Times New Roman"/>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tcPr>
    </w:tblStylePr>
  </w:style>
  <w:style w:type="character" w:styleId="Hypertextovodkaz">
    <w:name w:val="Hyperlink"/>
    <w:basedOn w:val="Standardnpsmoodstavce"/>
    <w:uiPriority w:val="99"/>
    <w:rsid w:val="001818F4"/>
    <w:rPr>
      <w:rFonts w:cs="Times New Roman"/>
      <w:color w:val="00477E"/>
      <w:u w:val="none"/>
      <w:effect w:val="none"/>
    </w:rPr>
  </w:style>
  <w:style w:type="character" w:styleId="Sledovanodkaz">
    <w:name w:val="FollowedHyperlink"/>
    <w:basedOn w:val="Standardnpsmoodstavce"/>
    <w:uiPriority w:val="99"/>
    <w:rsid w:val="001818F4"/>
    <w:rPr>
      <w:rFonts w:cs="Times New Roman"/>
      <w:color w:val="800080"/>
      <w:u w:val="single"/>
    </w:rPr>
  </w:style>
  <w:style w:type="character" w:styleId="Siln">
    <w:name w:val="Strong"/>
    <w:basedOn w:val="Standardnpsmoodstavce"/>
    <w:uiPriority w:val="22"/>
    <w:qFormat/>
    <w:rsid w:val="00CA6827"/>
    <w:rPr>
      <w:rFonts w:cs="Times New Roman"/>
      <w:b/>
      <w:bCs/>
    </w:rPr>
  </w:style>
  <w:style w:type="paragraph" w:customStyle="1" w:styleId="url1">
    <w:name w:val="url1"/>
    <w:basedOn w:val="Normln"/>
    <w:uiPriority w:val="99"/>
    <w:rsid w:val="00804222"/>
    <w:pPr>
      <w:spacing w:after="105"/>
    </w:pPr>
  </w:style>
  <w:style w:type="paragraph" w:styleId="Bezmezer">
    <w:name w:val="No Spacing"/>
    <w:uiPriority w:val="1"/>
    <w:qFormat/>
    <w:rsid w:val="002B25C6"/>
    <w:pPr>
      <w:spacing w:after="0" w:line="240" w:lineRule="auto"/>
    </w:pPr>
    <w:rPr>
      <w:sz w:val="24"/>
      <w:szCs w:val="24"/>
    </w:rPr>
  </w:style>
  <w:style w:type="character" w:styleId="CittHTML">
    <w:name w:val="HTML Cite"/>
    <w:basedOn w:val="Standardnpsmoodstavce"/>
    <w:uiPriority w:val="99"/>
    <w:semiHidden/>
    <w:unhideWhenUsed/>
    <w:rsid w:val="00085DDA"/>
    <w:rPr>
      <w:rFonts w:cs="Times New Roman"/>
      <w:i/>
    </w:rPr>
  </w:style>
  <w:style w:type="paragraph" w:styleId="Nzev">
    <w:name w:val="Title"/>
    <w:basedOn w:val="Normln"/>
    <w:next w:val="Normln"/>
    <w:link w:val="NzevChar"/>
    <w:uiPriority w:val="10"/>
    <w:qFormat/>
    <w:rsid w:val="00BF04DA"/>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BF04DA"/>
    <w:rPr>
      <w:rFonts w:ascii="Cambria" w:hAnsi="Cambria" w:cs="Times New Roman"/>
      <w:b/>
      <w:bCs/>
      <w:kern w:val="28"/>
      <w:sz w:val="32"/>
      <w:szCs w:val="32"/>
    </w:rPr>
  </w:style>
  <w:style w:type="paragraph" w:styleId="Podnadpis">
    <w:name w:val="Subtitle"/>
    <w:basedOn w:val="Normln"/>
    <w:next w:val="Normln"/>
    <w:link w:val="PodnadpisChar"/>
    <w:uiPriority w:val="11"/>
    <w:qFormat/>
    <w:rsid w:val="00BF04DA"/>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locked/>
    <w:rsid w:val="00BF04DA"/>
    <w:rPr>
      <w:rFonts w:asciiTheme="majorHAnsi" w:eastAsiaTheme="majorEastAsia" w:hAnsiTheme="majorHAnsi" w:cs="Times New Roman"/>
      <w:sz w:val="24"/>
      <w:szCs w:val="24"/>
    </w:rPr>
  </w:style>
  <w:style w:type="character" w:customStyle="1" w:styleId="5yl5">
    <w:name w:val="_5yl5"/>
    <w:rsid w:val="0067719F"/>
  </w:style>
  <w:style w:type="paragraph" w:customStyle="1" w:styleId="Default">
    <w:name w:val="Default"/>
    <w:rsid w:val="00F02A87"/>
    <w:pPr>
      <w:autoSpaceDE w:val="0"/>
      <w:autoSpaceDN w:val="0"/>
      <w:adjustRightInd w:val="0"/>
      <w:spacing w:after="0" w:line="240" w:lineRule="auto"/>
    </w:pPr>
    <w:rPr>
      <w:rFonts w:ascii="Arial Unicode MS" w:hAnsi="Arial Unicode MS" w:cs="Arial Unicode MS"/>
      <w:color w:val="000000"/>
      <w:sz w:val="24"/>
      <w:szCs w:val="24"/>
      <w:lang w:eastAsia="en-US"/>
    </w:rPr>
  </w:style>
  <w:style w:type="paragraph" w:styleId="Odstavecseseznamem">
    <w:name w:val="List Paragraph"/>
    <w:basedOn w:val="Normln"/>
    <w:uiPriority w:val="34"/>
    <w:qFormat/>
    <w:rsid w:val="00B64067"/>
    <w:pPr>
      <w:ind w:left="720"/>
      <w:contextualSpacing/>
    </w:pPr>
  </w:style>
  <w:style w:type="character" w:customStyle="1" w:styleId="Nadpis3Char">
    <w:name w:val="Nadpis 3 Char"/>
    <w:basedOn w:val="Standardnpsmoodstavce"/>
    <w:link w:val="Nadpis3"/>
    <w:uiPriority w:val="9"/>
    <w:semiHidden/>
    <w:rsid w:val="002760BB"/>
    <w:rPr>
      <w:rFonts w:asciiTheme="majorHAnsi" w:eastAsiaTheme="majorEastAsia" w:hAnsiTheme="majorHAnsi" w:cstheme="majorBidi"/>
      <w:color w:val="243F60" w:themeColor="accent1" w:themeShade="7F"/>
      <w:sz w:val="24"/>
      <w:szCs w:val="24"/>
    </w:rPr>
  </w:style>
  <w:style w:type="paragraph" w:customStyle="1" w:styleId="action-menu-item">
    <w:name w:val="action-menu-item"/>
    <w:basedOn w:val="Normln"/>
    <w:rsid w:val="00B75A10"/>
    <w:pPr>
      <w:spacing w:before="100" w:beforeAutospacing="1" w:after="100" w:afterAutospacing="1"/>
    </w:pPr>
  </w:style>
  <w:style w:type="character" w:customStyle="1" w:styleId="Nevyeenzmnka1">
    <w:name w:val="Nevyřešená zmínka1"/>
    <w:basedOn w:val="Standardnpsmoodstavce"/>
    <w:uiPriority w:val="99"/>
    <w:semiHidden/>
    <w:unhideWhenUsed/>
    <w:rsid w:val="00323730"/>
    <w:rPr>
      <w:color w:val="605E5C"/>
      <w:shd w:val="clear" w:color="auto" w:fill="E1DFDD"/>
    </w:rPr>
  </w:style>
  <w:style w:type="paragraph" w:styleId="Normlnweb">
    <w:name w:val="Normal (Web)"/>
    <w:basedOn w:val="Normln"/>
    <w:uiPriority w:val="99"/>
    <w:rsid w:val="00912E24"/>
    <w:pPr>
      <w:spacing w:line="360" w:lineRule="auto"/>
    </w:pPr>
  </w:style>
  <w:style w:type="character" w:styleId="Nevyeenzmnka">
    <w:name w:val="Unresolved Mention"/>
    <w:basedOn w:val="Standardnpsmoodstavce"/>
    <w:uiPriority w:val="99"/>
    <w:semiHidden/>
    <w:unhideWhenUsed/>
    <w:rsid w:val="00CD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5568">
      <w:bodyDiv w:val="1"/>
      <w:marLeft w:val="0"/>
      <w:marRight w:val="0"/>
      <w:marTop w:val="0"/>
      <w:marBottom w:val="0"/>
      <w:divBdr>
        <w:top w:val="none" w:sz="0" w:space="0" w:color="auto"/>
        <w:left w:val="none" w:sz="0" w:space="0" w:color="auto"/>
        <w:bottom w:val="none" w:sz="0" w:space="0" w:color="auto"/>
        <w:right w:val="none" w:sz="0" w:space="0" w:color="auto"/>
      </w:divBdr>
    </w:div>
    <w:div w:id="315258181">
      <w:bodyDiv w:val="1"/>
      <w:marLeft w:val="0"/>
      <w:marRight w:val="0"/>
      <w:marTop w:val="0"/>
      <w:marBottom w:val="0"/>
      <w:divBdr>
        <w:top w:val="none" w:sz="0" w:space="0" w:color="auto"/>
        <w:left w:val="none" w:sz="0" w:space="0" w:color="auto"/>
        <w:bottom w:val="none" w:sz="0" w:space="0" w:color="auto"/>
        <w:right w:val="none" w:sz="0" w:space="0" w:color="auto"/>
      </w:divBdr>
      <w:divsChild>
        <w:div w:id="1485858113">
          <w:marLeft w:val="0"/>
          <w:marRight w:val="0"/>
          <w:marTop w:val="0"/>
          <w:marBottom w:val="0"/>
          <w:divBdr>
            <w:top w:val="none" w:sz="0" w:space="0" w:color="auto"/>
            <w:left w:val="none" w:sz="0" w:space="0" w:color="auto"/>
            <w:bottom w:val="none" w:sz="0" w:space="0" w:color="auto"/>
            <w:right w:val="none" w:sz="0" w:space="0" w:color="auto"/>
          </w:divBdr>
          <w:divsChild>
            <w:div w:id="2130199507">
              <w:marLeft w:val="0"/>
              <w:marRight w:val="0"/>
              <w:marTop w:val="0"/>
              <w:marBottom w:val="0"/>
              <w:divBdr>
                <w:top w:val="none" w:sz="0" w:space="0" w:color="auto"/>
                <w:left w:val="none" w:sz="0" w:space="0" w:color="auto"/>
                <w:bottom w:val="none" w:sz="0" w:space="0" w:color="auto"/>
                <w:right w:val="none" w:sz="0" w:space="0" w:color="auto"/>
              </w:divBdr>
            </w:div>
            <w:div w:id="1630429787">
              <w:marLeft w:val="0"/>
              <w:marRight w:val="0"/>
              <w:marTop w:val="0"/>
              <w:marBottom w:val="0"/>
              <w:divBdr>
                <w:top w:val="none" w:sz="0" w:space="0" w:color="auto"/>
                <w:left w:val="none" w:sz="0" w:space="0" w:color="auto"/>
                <w:bottom w:val="none" w:sz="0" w:space="0" w:color="auto"/>
                <w:right w:val="none" w:sz="0" w:space="0" w:color="auto"/>
              </w:divBdr>
              <w:divsChild>
                <w:div w:id="1034382032">
                  <w:marLeft w:val="0"/>
                  <w:marRight w:val="0"/>
                  <w:marTop w:val="0"/>
                  <w:marBottom w:val="0"/>
                  <w:divBdr>
                    <w:top w:val="none" w:sz="0" w:space="0" w:color="auto"/>
                    <w:left w:val="none" w:sz="0" w:space="0" w:color="auto"/>
                    <w:bottom w:val="none" w:sz="0" w:space="0" w:color="auto"/>
                    <w:right w:val="none" w:sz="0" w:space="0" w:color="auto"/>
                  </w:divBdr>
                  <w:divsChild>
                    <w:div w:id="9193711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648168752">
      <w:bodyDiv w:val="1"/>
      <w:marLeft w:val="0"/>
      <w:marRight w:val="0"/>
      <w:marTop w:val="0"/>
      <w:marBottom w:val="0"/>
      <w:divBdr>
        <w:top w:val="none" w:sz="0" w:space="0" w:color="auto"/>
        <w:left w:val="none" w:sz="0" w:space="0" w:color="auto"/>
        <w:bottom w:val="none" w:sz="0" w:space="0" w:color="auto"/>
        <w:right w:val="none" w:sz="0" w:space="0" w:color="auto"/>
      </w:divBdr>
    </w:div>
    <w:div w:id="784690805">
      <w:bodyDiv w:val="1"/>
      <w:marLeft w:val="0"/>
      <w:marRight w:val="0"/>
      <w:marTop w:val="0"/>
      <w:marBottom w:val="0"/>
      <w:divBdr>
        <w:top w:val="none" w:sz="0" w:space="0" w:color="auto"/>
        <w:left w:val="none" w:sz="0" w:space="0" w:color="auto"/>
        <w:bottom w:val="none" w:sz="0" w:space="0" w:color="auto"/>
        <w:right w:val="none" w:sz="0" w:space="0" w:color="auto"/>
      </w:divBdr>
      <w:divsChild>
        <w:div w:id="1635674315">
          <w:marLeft w:val="0"/>
          <w:marRight w:val="0"/>
          <w:marTop w:val="0"/>
          <w:marBottom w:val="0"/>
          <w:divBdr>
            <w:top w:val="none" w:sz="0" w:space="0" w:color="auto"/>
            <w:left w:val="none" w:sz="0" w:space="0" w:color="auto"/>
            <w:bottom w:val="none" w:sz="0" w:space="0" w:color="auto"/>
            <w:right w:val="none" w:sz="0" w:space="0" w:color="auto"/>
          </w:divBdr>
        </w:div>
        <w:div w:id="1929148172">
          <w:marLeft w:val="0"/>
          <w:marRight w:val="0"/>
          <w:marTop w:val="0"/>
          <w:marBottom w:val="0"/>
          <w:divBdr>
            <w:top w:val="none" w:sz="0" w:space="0" w:color="auto"/>
            <w:left w:val="none" w:sz="0" w:space="0" w:color="auto"/>
            <w:bottom w:val="none" w:sz="0" w:space="0" w:color="auto"/>
            <w:right w:val="none" w:sz="0" w:space="0" w:color="auto"/>
          </w:divBdr>
          <w:divsChild>
            <w:div w:id="456337941">
              <w:marLeft w:val="0"/>
              <w:marRight w:val="0"/>
              <w:marTop w:val="0"/>
              <w:marBottom w:val="0"/>
              <w:divBdr>
                <w:top w:val="none" w:sz="0" w:space="0" w:color="auto"/>
                <w:left w:val="none" w:sz="0" w:space="0" w:color="auto"/>
                <w:bottom w:val="none" w:sz="0" w:space="0" w:color="auto"/>
                <w:right w:val="none" w:sz="0" w:space="0" w:color="auto"/>
              </w:divBdr>
              <w:divsChild>
                <w:div w:id="15775939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79711858">
      <w:marLeft w:val="0"/>
      <w:marRight w:val="0"/>
      <w:marTop w:val="0"/>
      <w:marBottom w:val="0"/>
      <w:divBdr>
        <w:top w:val="none" w:sz="0" w:space="0" w:color="auto"/>
        <w:left w:val="none" w:sz="0" w:space="0" w:color="auto"/>
        <w:bottom w:val="none" w:sz="0" w:space="0" w:color="auto"/>
        <w:right w:val="none" w:sz="0" w:space="0" w:color="auto"/>
      </w:divBdr>
    </w:div>
    <w:div w:id="879711859">
      <w:marLeft w:val="0"/>
      <w:marRight w:val="0"/>
      <w:marTop w:val="0"/>
      <w:marBottom w:val="0"/>
      <w:divBdr>
        <w:top w:val="none" w:sz="0" w:space="0" w:color="auto"/>
        <w:left w:val="none" w:sz="0" w:space="0" w:color="auto"/>
        <w:bottom w:val="none" w:sz="0" w:space="0" w:color="auto"/>
        <w:right w:val="none" w:sz="0" w:space="0" w:color="auto"/>
      </w:divBdr>
    </w:div>
    <w:div w:id="879711860">
      <w:marLeft w:val="0"/>
      <w:marRight w:val="0"/>
      <w:marTop w:val="0"/>
      <w:marBottom w:val="0"/>
      <w:divBdr>
        <w:top w:val="none" w:sz="0" w:space="0" w:color="auto"/>
        <w:left w:val="none" w:sz="0" w:space="0" w:color="auto"/>
        <w:bottom w:val="none" w:sz="0" w:space="0" w:color="auto"/>
        <w:right w:val="none" w:sz="0" w:space="0" w:color="auto"/>
      </w:divBdr>
    </w:div>
    <w:div w:id="879711861">
      <w:marLeft w:val="0"/>
      <w:marRight w:val="0"/>
      <w:marTop w:val="0"/>
      <w:marBottom w:val="0"/>
      <w:divBdr>
        <w:top w:val="none" w:sz="0" w:space="0" w:color="auto"/>
        <w:left w:val="none" w:sz="0" w:space="0" w:color="auto"/>
        <w:bottom w:val="none" w:sz="0" w:space="0" w:color="auto"/>
        <w:right w:val="none" w:sz="0" w:space="0" w:color="auto"/>
      </w:divBdr>
    </w:div>
    <w:div w:id="879711862">
      <w:marLeft w:val="0"/>
      <w:marRight w:val="0"/>
      <w:marTop w:val="0"/>
      <w:marBottom w:val="0"/>
      <w:divBdr>
        <w:top w:val="none" w:sz="0" w:space="0" w:color="auto"/>
        <w:left w:val="none" w:sz="0" w:space="0" w:color="auto"/>
        <w:bottom w:val="none" w:sz="0" w:space="0" w:color="auto"/>
        <w:right w:val="none" w:sz="0" w:space="0" w:color="auto"/>
      </w:divBdr>
    </w:div>
    <w:div w:id="879711863">
      <w:marLeft w:val="0"/>
      <w:marRight w:val="0"/>
      <w:marTop w:val="0"/>
      <w:marBottom w:val="0"/>
      <w:divBdr>
        <w:top w:val="none" w:sz="0" w:space="0" w:color="auto"/>
        <w:left w:val="none" w:sz="0" w:space="0" w:color="auto"/>
        <w:bottom w:val="none" w:sz="0" w:space="0" w:color="auto"/>
        <w:right w:val="none" w:sz="0" w:space="0" w:color="auto"/>
      </w:divBdr>
    </w:div>
    <w:div w:id="879711885">
      <w:marLeft w:val="0"/>
      <w:marRight w:val="0"/>
      <w:marTop w:val="0"/>
      <w:marBottom w:val="0"/>
      <w:divBdr>
        <w:top w:val="none" w:sz="0" w:space="0" w:color="auto"/>
        <w:left w:val="none" w:sz="0" w:space="0" w:color="auto"/>
        <w:bottom w:val="none" w:sz="0" w:space="0" w:color="auto"/>
        <w:right w:val="none" w:sz="0" w:space="0" w:color="auto"/>
      </w:divBdr>
    </w:div>
    <w:div w:id="879711886">
      <w:marLeft w:val="0"/>
      <w:marRight w:val="0"/>
      <w:marTop w:val="0"/>
      <w:marBottom w:val="0"/>
      <w:divBdr>
        <w:top w:val="none" w:sz="0" w:space="0" w:color="auto"/>
        <w:left w:val="none" w:sz="0" w:space="0" w:color="auto"/>
        <w:bottom w:val="none" w:sz="0" w:space="0" w:color="auto"/>
        <w:right w:val="none" w:sz="0" w:space="0" w:color="auto"/>
      </w:divBdr>
    </w:div>
    <w:div w:id="879711889">
      <w:marLeft w:val="0"/>
      <w:marRight w:val="0"/>
      <w:marTop w:val="0"/>
      <w:marBottom w:val="0"/>
      <w:divBdr>
        <w:top w:val="none" w:sz="0" w:space="0" w:color="auto"/>
        <w:left w:val="none" w:sz="0" w:space="0" w:color="auto"/>
        <w:bottom w:val="none" w:sz="0" w:space="0" w:color="auto"/>
        <w:right w:val="none" w:sz="0" w:space="0" w:color="auto"/>
      </w:divBdr>
      <w:divsChild>
        <w:div w:id="879711887">
          <w:marLeft w:val="0"/>
          <w:marRight w:val="0"/>
          <w:marTop w:val="0"/>
          <w:marBottom w:val="0"/>
          <w:divBdr>
            <w:top w:val="none" w:sz="0" w:space="0" w:color="auto"/>
            <w:left w:val="none" w:sz="0" w:space="0" w:color="auto"/>
            <w:bottom w:val="none" w:sz="0" w:space="0" w:color="auto"/>
            <w:right w:val="none" w:sz="0" w:space="0" w:color="auto"/>
          </w:divBdr>
          <w:divsChild>
            <w:div w:id="879711890">
              <w:marLeft w:val="0"/>
              <w:marRight w:val="0"/>
              <w:marTop w:val="0"/>
              <w:marBottom w:val="0"/>
              <w:divBdr>
                <w:top w:val="none" w:sz="0" w:space="0" w:color="auto"/>
                <w:left w:val="none" w:sz="0" w:space="0" w:color="auto"/>
                <w:bottom w:val="none" w:sz="0" w:space="0" w:color="auto"/>
                <w:right w:val="none" w:sz="0" w:space="0" w:color="auto"/>
              </w:divBdr>
              <w:divsChild>
                <w:div w:id="879711899">
                  <w:marLeft w:val="210"/>
                  <w:marRight w:val="210"/>
                  <w:marTop w:val="0"/>
                  <w:marBottom w:val="0"/>
                  <w:divBdr>
                    <w:top w:val="none" w:sz="0" w:space="0" w:color="auto"/>
                    <w:left w:val="none" w:sz="0" w:space="0" w:color="auto"/>
                    <w:bottom w:val="none" w:sz="0" w:space="0" w:color="auto"/>
                    <w:right w:val="none" w:sz="0" w:space="0" w:color="auto"/>
                  </w:divBdr>
                  <w:divsChild>
                    <w:div w:id="879711891">
                      <w:marLeft w:val="0"/>
                      <w:marRight w:val="0"/>
                      <w:marTop w:val="0"/>
                      <w:marBottom w:val="0"/>
                      <w:divBdr>
                        <w:top w:val="none" w:sz="0" w:space="0" w:color="auto"/>
                        <w:left w:val="none" w:sz="0" w:space="0" w:color="auto"/>
                        <w:bottom w:val="none" w:sz="0" w:space="0" w:color="auto"/>
                        <w:right w:val="none" w:sz="0" w:space="0" w:color="auto"/>
                      </w:divBdr>
                      <w:divsChild>
                        <w:div w:id="879711888">
                          <w:marLeft w:val="0"/>
                          <w:marRight w:val="0"/>
                          <w:marTop w:val="0"/>
                          <w:marBottom w:val="0"/>
                          <w:divBdr>
                            <w:top w:val="none" w:sz="0" w:space="0" w:color="auto"/>
                            <w:left w:val="none" w:sz="0" w:space="0" w:color="auto"/>
                            <w:bottom w:val="none" w:sz="0" w:space="0" w:color="auto"/>
                            <w:right w:val="none" w:sz="0" w:space="0" w:color="auto"/>
                          </w:divBdr>
                          <w:divsChild>
                            <w:div w:id="879711893">
                              <w:marLeft w:val="0"/>
                              <w:marRight w:val="150"/>
                              <w:marTop w:val="0"/>
                              <w:marBottom w:val="0"/>
                              <w:divBdr>
                                <w:top w:val="none" w:sz="0" w:space="0" w:color="auto"/>
                                <w:left w:val="none" w:sz="0" w:space="0" w:color="auto"/>
                                <w:bottom w:val="none" w:sz="0" w:space="0" w:color="auto"/>
                                <w:right w:val="none" w:sz="0" w:space="0" w:color="auto"/>
                              </w:divBdr>
                              <w:divsChild>
                                <w:div w:id="879711896">
                                  <w:marLeft w:val="0"/>
                                  <w:marRight w:val="0"/>
                                  <w:marTop w:val="0"/>
                                  <w:marBottom w:val="0"/>
                                  <w:divBdr>
                                    <w:top w:val="none" w:sz="0" w:space="0" w:color="auto"/>
                                    <w:left w:val="none" w:sz="0" w:space="0" w:color="auto"/>
                                    <w:bottom w:val="none" w:sz="0" w:space="0" w:color="auto"/>
                                    <w:right w:val="none" w:sz="0" w:space="0" w:color="auto"/>
                                  </w:divBdr>
                                  <w:divsChild>
                                    <w:div w:id="8797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711898">
      <w:marLeft w:val="0"/>
      <w:marRight w:val="0"/>
      <w:marTop w:val="0"/>
      <w:marBottom w:val="0"/>
      <w:divBdr>
        <w:top w:val="single" w:sz="12" w:space="0" w:color="DCD9D9"/>
        <w:left w:val="none" w:sz="0" w:space="0" w:color="auto"/>
        <w:bottom w:val="none" w:sz="0" w:space="0" w:color="auto"/>
        <w:right w:val="none" w:sz="0" w:space="0" w:color="auto"/>
      </w:divBdr>
      <w:divsChild>
        <w:div w:id="879711900">
          <w:marLeft w:val="0"/>
          <w:marRight w:val="0"/>
          <w:marTop w:val="0"/>
          <w:marBottom w:val="0"/>
          <w:divBdr>
            <w:top w:val="none" w:sz="0" w:space="0" w:color="auto"/>
            <w:left w:val="none" w:sz="0" w:space="0" w:color="auto"/>
            <w:bottom w:val="none" w:sz="0" w:space="0" w:color="auto"/>
            <w:right w:val="none" w:sz="0" w:space="0" w:color="auto"/>
          </w:divBdr>
          <w:divsChild>
            <w:div w:id="879711894">
              <w:marLeft w:val="0"/>
              <w:marRight w:val="0"/>
              <w:marTop w:val="0"/>
              <w:marBottom w:val="0"/>
              <w:divBdr>
                <w:top w:val="none" w:sz="0" w:space="0" w:color="auto"/>
                <w:left w:val="none" w:sz="0" w:space="0" w:color="auto"/>
                <w:bottom w:val="none" w:sz="0" w:space="0" w:color="auto"/>
                <w:right w:val="none" w:sz="0" w:space="0" w:color="auto"/>
              </w:divBdr>
              <w:divsChild>
                <w:div w:id="879711897">
                  <w:marLeft w:val="2685"/>
                  <w:marRight w:val="0"/>
                  <w:marTop w:val="0"/>
                  <w:marBottom w:val="675"/>
                  <w:divBdr>
                    <w:top w:val="none" w:sz="0" w:space="0" w:color="auto"/>
                    <w:left w:val="none" w:sz="0" w:space="0" w:color="auto"/>
                    <w:bottom w:val="none" w:sz="0" w:space="0" w:color="auto"/>
                    <w:right w:val="none" w:sz="0" w:space="0" w:color="auto"/>
                  </w:divBdr>
                  <w:divsChild>
                    <w:div w:id="879711895">
                      <w:marLeft w:val="0"/>
                      <w:marRight w:val="0"/>
                      <w:marTop w:val="0"/>
                      <w:marBottom w:val="330"/>
                      <w:divBdr>
                        <w:top w:val="none" w:sz="0" w:space="0" w:color="auto"/>
                        <w:left w:val="none" w:sz="0" w:space="0" w:color="auto"/>
                        <w:bottom w:val="none" w:sz="0" w:space="0" w:color="auto"/>
                        <w:right w:val="none" w:sz="0" w:space="0" w:color="auto"/>
                      </w:divBdr>
                      <w:divsChild>
                        <w:div w:id="879711901">
                          <w:marLeft w:val="0"/>
                          <w:marRight w:val="0"/>
                          <w:marTop w:val="0"/>
                          <w:marBottom w:val="0"/>
                          <w:divBdr>
                            <w:top w:val="none" w:sz="0" w:space="0" w:color="auto"/>
                            <w:left w:val="none" w:sz="0" w:space="0" w:color="auto"/>
                            <w:bottom w:val="none" w:sz="0" w:space="0" w:color="auto"/>
                            <w:right w:val="none" w:sz="0" w:space="0" w:color="auto"/>
                          </w:divBdr>
                          <w:divsChild>
                            <w:div w:id="8797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1903">
      <w:marLeft w:val="0"/>
      <w:marRight w:val="0"/>
      <w:marTop w:val="0"/>
      <w:marBottom w:val="0"/>
      <w:divBdr>
        <w:top w:val="none" w:sz="0" w:space="0" w:color="auto"/>
        <w:left w:val="none" w:sz="0" w:space="0" w:color="auto"/>
        <w:bottom w:val="none" w:sz="0" w:space="0" w:color="auto"/>
        <w:right w:val="none" w:sz="0" w:space="0" w:color="auto"/>
      </w:divBdr>
    </w:div>
    <w:div w:id="879711904">
      <w:marLeft w:val="0"/>
      <w:marRight w:val="0"/>
      <w:marTop w:val="0"/>
      <w:marBottom w:val="0"/>
      <w:divBdr>
        <w:top w:val="none" w:sz="0" w:space="0" w:color="auto"/>
        <w:left w:val="none" w:sz="0" w:space="0" w:color="auto"/>
        <w:bottom w:val="none" w:sz="0" w:space="0" w:color="auto"/>
        <w:right w:val="none" w:sz="0" w:space="0" w:color="auto"/>
      </w:divBdr>
    </w:div>
    <w:div w:id="879711905">
      <w:marLeft w:val="0"/>
      <w:marRight w:val="0"/>
      <w:marTop w:val="0"/>
      <w:marBottom w:val="0"/>
      <w:divBdr>
        <w:top w:val="none" w:sz="0" w:space="0" w:color="auto"/>
        <w:left w:val="none" w:sz="0" w:space="0" w:color="auto"/>
        <w:bottom w:val="none" w:sz="0" w:space="0" w:color="auto"/>
        <w:right w:val="none" w:sz="0" w:space="0" w:color="auto"/>
      </w:divBdr>
    </w:div>
    <w:div w:id="879711906">
      <w:marLeft w:val="0"/>
      <w:marRight w:val="0"/>
      <w:marTop w:val="0"/>
      <w:marBottom w:val="0"/>
      <w:divBdr>
        <w:top w:val="none" w:sz="0" w:space="0" w:color="auto"/>
        <w:left w:val="none" w:sz="0" w:space="0" w:color="auto"/>
        <w:bottom w:val="none" w:sz="0" w:space="0" w:color="auto"/>
        <w:right w:val="none" w:sz="0" w:space="0" w:color="auto"/>
      </w:divBdr>
    </w:div>
    <w:div w:id="879711907">
      <w:marLeft w:val="0"/>
      <w:marRight w:val="0"/>
      <w:marTop w:val="0"/>
      <w:marBottom w:val="0"/>
      <w:divBdr>
        <w:top w:val="none" w:sz="0" w:space="0" w:color="auto"/>
        <w:left w:val="none" w:sz="0" w:space="0" w:color="auto"/>
        <w:bottom w:val="none" w:sz="0" w:space="0" w:color="auto"/>
        <w:right w:val="none" w:sz="0" w:space="0" w:color="auto"/>
      </w:divBdr>
    </w:div>
    <w:div w:id="879711908">
      <w:marLeft w:val="0"/>
      <w:marRight w:val="0"/>
      <w:marTop w:val="0"/>
      <w:marBottom w:val="0"/>
      <w:divBdr>
        <w:top w:val="none" w:sz="0" w:space="0" w:color="auto"/>
        <w:left w:val="none" w:sz="0" w:space="0" w:color="auto"/>
        <w:bottom w:val="none" w:sz="0" w:space="0" w:color="auto"/>
        <w:right w:val="none" w:sz="0" w:space="0" w:color="auto"/>
      </w:divBdr>
    </w:div>
    <w:div w:id="879711909">
      <w:marLeft w:val="0"/>
      <w:marRight w:val="0"/>
      <w:marTop w:val="0"/>
      <w:marBottom w:val="0"/>
      <w:divBdr>
        <w:top w:val="none" w:sz="0" w:space="0" w:color="auto"/>
        <w:left w:val="none" w:sz="0" w:space="0" w:color="auto"/>
        <w:bottom w:val="none" w:sz="0" w:space="0" w:color="auto"/>
        <w:right w:val="none" w:sz="0" w:space="0" w:color="auto"/>
      </w:divBdr>
    </w:div>
    <w:div w:id="879711910">
      <w:marLeft w:val="0"/>
      <w:marRight w:val="0"/>
      <w:marTop w:val="0"/>
      <w:marBottom w:val="0"/>
      <w:divBdr>
        <w:top w:val="none" w:sz="0" w:space="0" w:color="auto"/>
        <w:left w:val="none" w:sz="0" w:space="0" w:color="auto"/>
        <w:bottom w:val="none" w:sz="0" w:space="0" w:color="auto"/>
        <w:right w:val="none" w:sz="0" w:space="0" w:color="auto"/>
      </w:divBdr>
    </w:div>
    <w:div w:id="879711911">
      <w:marLeft w:val="0"/>
      <w:marRight w:val="0"/>
      <w:marTop w:val="0"/>
      <w:marBottom w:val="0"/>
      <w:divBdr>
        <w:top w:val="none" w:sz="0" w:space="0" w:color="auto"/>
        <w:left w:val="none" w:sz="0" w:space="0" w:color="auto"/>
        <w:bottom w:val="none" w:sz="0" w:space="0" w:color="auto"/>
        <w:right w:val="none" w:sz="0" w:space="0" w:color="auto"/>
      </w:divBdr>
    </w:div>
    <w:div w:id="879711912">
      <w:marLeft w:val="0"/>
      <w:marRight w:val="0"/>
      <w:marTop w:val="0"/>
      <w:marBottom w:val="0"/>
      <w:divBdr>
        <w:top w:val="none" w:sz="0" w:space="0" w:color="auto"/>
        <w:left w:val="none" w:sz="0" w:space="0" w:color="auto"/>
        <w:bottom w:val="none" w:sz="0" w:space="0" w:color="auto"/>
        <w:right w:val="none" w:sz="0" w:space="0" w:color="auto"/>
      </w:divBdr>
    </w:div>
    <w:div w:id="879711913">
      <w:marLeft w:val="0"/>
      <w:marRight w:val="0"/>
      <w:marTop w:val="0"/>
      <w:marBottom w:val="0"/>
      <w:divBdr>
        <w:top w:val="none" w:sz="0" w:space="0" w:color="auto"/>
        <w:left w:val="none" w:sz="0" w:space="0" w:color="auto"/>
        <w:bottom w:val="none" w:sz="0" w:space="0" w:color="auto"/>
        <w:right w:val="none" w:sz="0" w:space="0" w:color="auto"/>
      </w:divBdr>
    </w:div>
    <w:div w:id="879711914">
      <w:marLeft w:val="0"/>
      <w:marRight w:val="0"/>
      <w:marTop w:val="0"/>
      <w:marBottom w:val="0"/>
      <w:divBdr>
        <w:top w:val="none" w:sz="0" w:space="0" w:color="auto"/>
        <w:left w:val="none" w:sz="0" w:space="0" w:color="auto"/>
        <w:bottom w:val="none" w:sz="0" w:space="0" w:color="auto"/>
        <w:right w:val="none" w:sz="0" w:space="0" w:color="auto"/>
      </w:divBdr>
    </w:div>
    <w:div w:id="879711915">
      <w:marLeft w:val="0"/>
      <w:marRight w:val="0"/>
      <w:marTop w:val="0"/>
      <w:marBottom w:val="0"/>
      <w:divBdr>
        <w:top w:val="none" w:sz="0" w:space="0" w:color="auto"/>
        <w:left w:val="none" w:sz="0" w:space="0" w:color="auto"/>
        <w:bottom w:val="none" w:sz="0" w:space="0" w:color="auto"/>
        <w:right w:val="none" w:sz="0" w:space="0" w:color="auto"/>
      </w:divBdr>
    </w:div>
    <w:div w:id="879711916">
      <w:marLeft w:val="0"/>
      <w:marRight w:val="0"/>
      <w:marTop w:val="0"/>
      <w:marBottom w:val="0"/>
      <w:divBdr>
        <w:top w:val="none" w:sz="0" w:space="0" w:color="auto"/>
        <w:left w:val="none" w:sz="0" w:space="0" w:color="auto"/>
        <w:bottom w:val="none" w:sz="0" w:space="0" w:color="auto"/>
        <w:right w:val="none" w:sz="0" w:space="0" w:color="auto"/>
      </w:divBdr>
    </w:div>
    <w:div w:id="879711917">
      <w:marLeft w:val="0"/>
      <w:marRight w:val="0"/>
      <w:marTop w:val="0"/>
      <w:marBottom w:val="0"/>
      <w:divBdr>
        <w:top w:val="none" w:sz="0" w:space="0" w:color="auto"/>
        <w:left w:val="none" w:sz="0" w:space="0" w:color="auto"/>
        <w:bottom w:val="none" w:sz="0" w:space="0" w:color="auto"/>
        <w:right w:val="none" w:sz="0" w:space="0" w:color="auto"/>
      </w:divBdr>
    </w:div>
    <w:div w:id="879711918">
      <w:marLeft w:val="0"/>
      <w:marRight w:val="0"/>
      <w:marTop w:val="0"/>
      <w:marBottom w:val="0"/>
      <w:divBdr>
        <w:top w:val="none" w:sz="0" w:space="0" w:color="auto"/>
        <w:left w:val="none" w:sz="0" w:space="0" w:color="auto"/>
        <w:bottom w:val="none" w:sz="0" w:space="0" w:color="auto"/>
        <w:right w:val="none" w:sz="0" w:space="0" w:color="auto"/>
      </w:divBdr>
    </w:div>
    <w:div w:id="879711919">
      <w:marLeft w:val="0"/>
      <w:marRight w:val="0"/>
      <w:marTop w:val="0"/>
      <w:marBottom w:val="0"/>
      <w:divBdr>
        <w:top w:val="none" w:sz="0" w:space="0" w:color="auto"/>
        <w:left w:val="none" w:sz="0" w:space="0" w:color="auto"/>
        <w:bottom w:val="none" w:sz="0" w:space="0" w:color="auto"/>
        <w:right w:val="none" w:sz="0" w:space="0" w:color="auto"/>
      </w:divBdr>
    </w:div>
    <w:div w:id="879711920">
      <w:marLeft w:val="0"/>
      <w:marRight w:val="0"/>
      <w:marTop w:val="0"/>
      <w:marBottom w:val="0"/>
      <w:divBdr>
        <w:top w:val="none" w:sz="0" w:space="0" w:color="auto"/>
        <w:left w:val="none" w:sz="0" w:space="0" w:color="auto"/>
        <w:bottom w:val="none" w:sz="0" w:space="0" w:color="auto"/>
        <w:right w:val="none" w:sz="0" w:space="0" w:color="auto"/>
      </w:divBdr>
    </w:div>
    <w:div w:id="879711923">
      <w:marLeft w:val="0"/>
      <w:marRight w:val="0"/>
      <w:marTop w:val="0"/>
      <w:marBottom w:val="0"/>
      <w:divBdr>
        <w:top w:val="none" w:sz="0" w:space="0" w:color="auto"/>
        <w:left w:val="none" w:sz="0" w:space="0" w:color="auto"/>
        <w:bottom w:val="none" w:sz="0" w:space="0" w:color="auto"/>
        <w:right w:val="none" w:sz="0" w:space="0" w:color="auto"/>
      </w:divBdr>
      <w:divsChild>
        <w:div w:id="879711884">
          <w:marLeft w:val="0"/>
          <w:marRight w:val="0"/>
          <w:marTop w:val="0"/>
          <w:marBottom w:val="0"/>
          <w:divBdr>
            <w:top w:val="none" w:sz="0" w:space="0" w:color="auto"/>
            <w:left w:val="none" w:sz="0" w:space="0" w:color="auto"/>
            <w:bottom w:val="none" w:sz="0" w:space="0" w:color="auto"/>
            <w:right w:val="none" w:sz="0" w:space="0" w:color="auto"/>
          </w:divBdr>
          <w:divsChild>
            <w:div w:id="879711867">
              <w:marLeft w:val="0"/>
              <w:marRight w:val="0"/>
              <w:marTop w:val="0"/>
              <w:marBottom w:val="0"/>
              <w:divBdr>
                <w:top w:val="none" w:sz="0" w:space="0" w:color="auto"/>
                <w:left w:val="none" w:sz="0" w:space="0" w:color="auto"/>
                <w:bottom w:val="none" w:sz="0" w:space="0" w:color="auto"/>
                <w:right w:val="none" w:sz="0" w:space="0" w:color="auto"/>
              </w:divBdr>
              <w:divsChild>
                <w:div w:id="879711879">
                  <w:marLeft w:val="0"/>
                  <w:marRight w:val="0"/>
                  <w:marTop w:val="0"/>
                  <w:marBottom w:val="0"/>
                  <w:divBdr>
                    <w:top w:val="none" w:sz="0" w:space="0" w:color="auto"/>
                    <w:left w:val="none" w:sz="0" w:space="0" w:color="auto"/>
                    <w:bottom w:val="none" w:sz="0" w:space="0" w:color="auto"/>
                    <w:right w:val="none" w:sz="0" w:space="0" w:color="auto"/>
                  </w:divBdr>
                  <w:divsChild>
                    <w:div w:id="879711866">
                      <w:marLeft w:val="0"/>
                      <w:marRight w:val="0"/>
                      <w:marTop w:val="0"/>
                      <w:marBottom w:val="0"/>
                      <w:divBdr>
                        <w:top w:val="none" w:sz="0" w:space="0" w:color="auto"/>
                        <w:left w:val="none" w:sz="0" w:space="0" w:color="auto"/>
                        <w:bottom w:val="none" w:sz="0" w:space="0" w:color="auto"/>
                        <w:right w:val="none" w:sz="0" w:space="0" w:color="auto"/>
                      </w:divBdr>
                      <w:divsChild>
                        <w:div w:id="879711924">
                          <w:marLeft w:val="0"/>
                          <w:marRight w:val="0"/>
                          <w:marTop w:val="0"/>
                          <w:marBottom w:val="0"/>
                          <w:divBdr>
                            <w:top w:val="none" w:sz="0" w:space="0" w:color="auto"/>
                            <w:left w:val="none" w:sz="0" w:space="0" w:color="auto"/>
                            <w:bottom w:val="none" w:sz="0" w:space="0" w:color="auto"/>
                            <w:right w:val="none" w:sz="0" w:space="0" w:color="auto"/>
                          </w:divBdr>
                          <w:divsChild>
                            <w:div w:id="879711880">
                              <w:marLeft w:val="180"/>
                              <w:marRight w:val="0"/>
                              <w:marTop w:val="0"/>
                              <w:marBottom w:val="0"/>
                              <w:divBdr>
                                <w:top w:val="none" w:sz="0" w:space="0" w:color="auto"/>
                                <w:left w:val="none" w:sz="0" w:space="0" w:color="auto"/>
                                <w:bottom w:val="none" w:sz="0" w:space="0" w:color="auto"/>
                                <w:right w:val="none" w:sz="0" w:space="0" w:color="auto"/>
                              </w:divBdr>
                              <w:divsChild>
                                <w:div w:id="879711876">
                                  <w:marLeft w:val="0"/>
                                  <w:marRight w:val="0"/>
                                  <w:marTop w:val="0"/>
                                  <w:marBottom w:val="0"/>
                                  <w:divBdr>
                                    <w:top w:val="none" w:sz="0" w:space="0" w:color="auto"/>
                                    <w:left w:val="none" w:sz="0" w:space="0" w:color="auto"/>
                                    <w:bottom w:val="none" w:sz="0" w:space="0" w:color="auto"/>
                                    <w:right w:val="none" w:sz="0" w:space="0" w:color="auto"/>
                                  </w:divBdr>
                                  <w:divsChild>
                                    <w:div w:id="879711882">
                                      <w:marLeft w:val="0"/>
                                      <w:marRight w:val="0"/>
                                      <w:marTop w:val="0"/>
                                      <w:marBottom w:val="0"/>
                                      <w:divBdr>
                                        <w:top w:val="none" w:sz="0" w:space="0" w:color="auto"/>
                                        <w:left w:val="none" w:sz="0" w:space="0" w:color="auto"/>
                                        <w:bottom w:val="none" w:sz="0" w:space="0" w:color="auto"/>
                                        <w:right w:val="none" w:sz="0" w:space="0" w:color="auto"/>
                                      </w:divBdr>
                                      <w:divsChild>
                                        <w:div w:id="879711881">
                                          <w:marLeft w:val="0"/>
                                          <w:marRight w:val="0"/>
                                          <w:marTop w:val="0"/>
                                          <w:marBottom w:val="0"/>
                                          <w:divBdr>
                                            <w:top w:val="none" w:sz="0" w:space="0" w:color="auto"/>
                                            <w:left w:val="none" w:sz="0" w:space="0" w:color="auto"/>
                                            <w:bottom w:val="none" w:sz="0" w:space="0" w:color="auto"/>
                                            <w:right w:val="none" w:sz="0" w:space="0" w:color="auto"/>
                                          </w:divBdr>
                                          <w:divsChild>
                                            <w:div w:id="879711878">
                                              <w:marLeft w:val="0"/>
                                              <w:marRight w:val="0"/>
                                              <w:marTop w:val="0"/>
                                              <w:marBottom w:val="0"/>
                                              <w:divBdr>
                                                <w:top w:val="none" w:sz="0" w:space="0" w:color="auto"/>
                                                <w:left w:val="none" w:sz="0" w:space="0" w:color="auto"/>
                                                <w:bottom w:val="none" w:sz="0" w:space="0" w:color="auto"/>
                                                <w:right w:val="none" w:sz="0" w:space="0" w:color="auto"/>
                                              </w:divBdr>
                                              <w:divsChild>
                                                <w:div w:id="879711868">
                                                  <w:marLeft w:val="0"/>
                                                  <w:marRight w:val="0"/>
                                                  <w:marTop w:val="0"/>
                                                  <w:marBottom w:val="0"/>
                                                  <w:divBdr>
                                                    <w:top w:val="none" w:sz="0" w:space="0" w:color="auto"/>
                                                    <w:left w:val="none" w:sz="0" w:space="0" w:color="auto"/>
                                                    <w:bottom w:val="none" w:sz="0" w:space="0" w:color="auto"/>
                                                    <w:right w:val="none" w:sz="0" w:space="0" w:color="auto"/>
                                                  </w:divBdr>
                                                  <w:divsChild>
                                                    <w:div w:id="879711875">
                                                      <w:marLeft w:val="0"/>
                                                      <w:marRight w:val="0"/>
                                                      <w:marTop w:val="0"/>
                                                      <w:marBottom w:val="0"/>
                                                      <w:divBdr>
                                                        <w:top w:val="none" w:sz="0" w:space="0" w:color="auto"/>
                                                        <w:left w:val="none" w:sz="0" w:space="0" w:color="auto"/>
                                                        <w:bottom w:val="none" w:sz="0" w:space="0" w:color="auto"/>
                                                        <w:right w:val="none" w:sz="0" w:space="0" w:color="auto"/>
                                                      </w:divBdr>
                                                      <w:divsChild>
                                                        <w:div w:id="879711922">
                                                          <w:marLeft w:val="0"/>
                                                          <w:marRight w:val="0"/>
                                                          <w:marTop w:val="0"/>
                                                          <w:marBottom w:val="0"/>
                                                          <w:divBdr>
                                                            <w:top w:val="none" w:sz="0" w:space="0" w:color="auto"/>
                                                            <w:left w:val="none" w:sz="0" w:space="0" w:color="auto"/>
                                                            <w:bottom w:val="none" w:sz="0" w:space="0" w:color="auto"/>
                                                            <w:right w:val="none" w:sz="0" w:space="0" w:color="auto"/>
                                                          </w:divBdr>
                                                          <w:divsChild>
                                                            <w:div w:id="879711877">
                                                              <w:marLeft w:val="0"/>
                                                              <w:marRight w:val="0"/>
                                                              <w:marTop w:val="0"/>
                                                              <w:marBottom w:val="0"/>
                                                              <w:divBdr>
                                                                <w:top w:val="none" w:sz="0" w:space="0" w:color="auto"/>
                                                                <w:left w:val="none" w:sz="0" w:space="0" w:color="auto"/>
                                                                <w:bottom w:val="none" w:sz="0" w:space="0" w:color="auto"/>
                                                                <w:right w:val="none" w:sz="0" w:space="0" w:color="auto"/>
                                                              </w:divBdr>
                                                              <w:divsChild>
                                                                <w:div w:id="879711874">
                                                                  <w:marLeft w:val="0"/>
                                                                  <w:marRight w:val="0"/>
                                                                  <w:marTop w:val="0"/>
                                                                  <w:marBottom w:val="120"/>
                                                                  <w:divBdr>
                                                                    <w:top w:val="none" w:sz="0" w:space="0" w:color="auto"/>
                                                                    <w:left w:val="none" w:sz="0" w:space="0" w:color="auto"/>
                                                                    <w:bottom w:val="none" w:sz="0" w:space="0" w:color="auto"/>
                                                                    <w:right w:val="none" w:sz="0" w:space="0" w:color="auto"/>
                                                                  </w:divBdr>
                                                                  <w:divsChild>
                                                                    <w:div w:id="879711872">
                                                                      <w:marLeft w:val="0"/>
                                                                      <w:marRight w:val="0"/>
                                                                      <w:marTop w:val="0"/>
                                                                      <w:marBottom w:val="0"/>
                                                                      <w:divBdr>
                                                                        <w:top w:val="none" w:sz="0" w:space="0" w:color="auto"/>
                                                                        <w:left w:val="none" w:sz="0" w:space="0" w:color="auto"/>
                                                                        <w:bottom w:val="none" w:sz="0" w:space="0" w:color="auto"/>
                                                                        <w:right w:val="none" w:sz="0" w:space="0" w:color="auto"/>
                                                                      </w:divBdr>
                                                                      <w:divsChild>
                                                                        <w:div w:id="879711873">
                                                                          <w:marLeft w:val="0"/>
                                                                          <w:marRight w:val="0"/>
                                                                          <w:marTop w:val="0"/>
                                                                          <w:marBottom w:val="0"/>
                                                                          <w:divBdr>
                                                                            <w:top w:val="none" w:sz="0" w:space="0" w:color="auto"/>
                                                                            <w:left w:val="none" w:sz="0" w:space="0" w:color="auto"/>
                                                                            <w:bottom w:val="none" w:sz="0" w:space="0" w:color="auto"/>
                                                                            <w:right w:val="none" w:sz="0" w:space="0" w:color="auto"/>
                                                                          </w:divBdr>
                                                                          <w:divsChild>
                                                                            <w:div w:id="879711921">
                                                                              <w:marLeft w:val="0"/>
                                                                              <w:marRight w:val="0"/>
                                                                              <w:marTop w:val="0"/>
                                                                              <w:marBottom w:val="0"/>
                                                                              <w:divBdr>
                                                                                <w:top w:val="single" w:sz="6" w:space="0" w:color="E5E6E9"/>
                                                                                <w:left w:val="single" w:sz="6" w:space="0" w:color="DFE0E4"/>
                                                                                <w:bottom w:val="single" w:sz="6" w:space="0" w:color="D0D1D5"/>
                                                                                <w:right w:val="single" w:sz="6" w:space="0" w:color="DFE0E4"/>
                                                                              </w:divBdr>
                                                                              <w:divsChild>
                                                                                <w:div w:id="879711871">
                                                                                  <w:marLeft w:val="0"/>
                                                                                  <w:marRight w:val="0"/>
                                                                                  <w:marTop w:val="0"/>
                                                                                  <w:marBottom w:val="0"/>
                                                                                  <w:divBdr>
                                                                                    <w:top w:val="none" w:sz="0" w:space="0" w:color="auto"/>
                                                                                    <w:left w:val="none" w:sz="0" w:space="0" w:color="auto"/>
                                                                                    <w:bottom w:val="none" w:sz="0" w:space="0" w:color="auto"/>
                                                                                    <w:right w:val="none" w:sz="0" w:space="0" w:color="auto"/>
                                                                                  </w:divBdr>
                                                                                  <w:divsChild>
                                                                                    <w:div w:id="879711925">
                                                                                      <w:marLeft w:val="0"/>
                                                                                      <w:marRight w:val="0"/>
                                                                                      <w:marTop w:val="0"/>
                                                                                      <w:marBottom w:val="0"/>
                                                                                      <w:divBdr>
                                                                                        <w:top w:val="none" w:sz="0" w:space="0" w:color="auto"/>
                                                                                        <w:left w:val="none" w:sz="0" w:space="0" w:color="auto"/>
                                                                                        <w:bottom w:val="none" w:sz="0" w:space="0" w:color="auto"/>
                                                                                        <w:right w:val="none" w:sz="0" w:space="0" w:color="auto"/>
                                                                                      </w:divBdr>
                                                                                      <w:divsChild>
                                                                                        <w:div w:id="879711883">
                                                                                          <w:marLeft w:val="0"/>
                                                                                          <w:marRight w:val="0"/>
                                                                                          <w:marTop w:val="0"/>
                                                                                          <w:marBottom w:val="0"/>
                                                                                          <w:divBdr>
                                                                                            <w:top w:val="none" w:sz="0" w:space="0" w:color="auto"/>
                                                                                            <w:left w:val="none" w:sz="0" w:space="0" w:color="auto"/>
                                                                                            <w:bottom w:val="none" w:sz="0" w:space="0" w:color="auto"/>
                                                                                            <w:right w:val="none" w:sz="0" w:space="0" w:color="auto"/>
                                                                                          </w:divBdr>
                                                                                          <w:divsChild>
                                                                                            <w:div w:id="879711869">
                                                                                              <w:marLeft w:val="0"/>
                                                                                              <w:marRight w:val="0"/>
                                                                                              <w:marTop w:val="0"/>
                                                                                              <w:marBottom w:val="0"/>
                                                                                              <w:divBdr>
                                                                                                <w:top w:val="none" w:sz="0" w:space="0" w:color="auto"/>
                                                                                                <w:left w:val="none" w:sz="0" w:space="0" w:color="auto"/>
                                                                                                <w:bottom w:val="none" w:sz="0" w:space="0" w:color="auto"/>
                                                                                                <w:right w:val="none" w:sz="0" w:space="0" w:color="auto"/>
                                                                                              </w:divBdr>
                                                                                              <w:divsChild>
                                                                                                <w:div w:id="87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711946">
      <w:marLeft w:val="0"/>
      <w:marRight w:val="0"/>
      <w:marTop w:val="0"/>
      <w:marBottom w:val="0"/>
      <w:divBdr>
        <w:top w:val="none" w:sz="0" w:space="0" w:color="auto"/>
        <w:left w:val="none" w:sz="0" w:space="0" w:color="auto"/>
        <w:bottom w:val="none" w:sz="0" w:space="0" w:color="auto"/>
        <w:right w:val="none" w:sz="0" w:space="0" w:color="auto"/>
      </w:divBdr>
      <w:divsChild>
        <w:div w:id="879711945">
          <w:marLeft w:val="0"/>
          <w:marRight w:val="0"/>
          <w:marTop w:val="0"/>
          <w:marBottom w:val="0"/>
          <w:divBdr>
            <w:top w:val="none" w:sz="0" w:space="0" w:color="auto"/>
            <w:left w:val="none" w:sz="0" w:space="0" w:color="auto"/>
            <w:bottom w:val="none" w:sz="0" w:space="0" w:color="auto"/>
            <w:right w:val="none" w:sz="0" w:space="0" w:color="auto"/>
          </w:divBdr>
          <w:divsChild>
            <w:div w:id="879711930">
              <w:marLeft w:val="0"/>
              <w:marRight w:val="0"/>
              <w:marTop w:val="0"/>
              <w:marBottom w:val="0"/>
              <w:divBdr>
                <w:top w:val="none" w:sz="0" w:space="0" w:color="auto"/>
                <w:left w:val="none" w:sz="0" w:space="0" w:color="auto"/>
                <w:bottom w:val="none" w:sz="0" w:space="0" w:color="auto"/>
                <w:right w:val="none" w:sz="0" w:space="0" w:color="auto"/>
              </w:divBdr>
              <w:divsChild>
                <w:div w:id="879711937">
                  <w:marLeft w:val="0"/>
                  <w:marRight w:val="0"/>
                  <w:marTop w:val="0"/>
                  <w:marBottom w:val="0"/>
                  <w:divBdr>
                    <w:top w:val="none" w:sz="0" w:space="0" w:color="auto"/>
                    <w:left w:val="none" w:sz="0" w:space="0" w:color="auto"/>
                    <w:bottom w:val="none" w:sz="0" w:space="0" w:color="auto"/>
                    <w:right w:val="none" w:sz="0" w:space="0" w:color="auto"/>
                  </w:divBdr>
                  <w:divsChild>
                    <w:div w:id="879711933">
                      <w:marLeft w:val="0"/>
                      <w:marRight w:val="0"/>
                      <w:marTop w:val="0"/>
                      <w:marBottom w:val="0"/>
                      <w:divBdr>
                        <w:top w:val="none" w:sz="0" w:space="0" w:color="auto"/>
                        <w:left w:val="none" w:sz="0" w:space="0" w:color="auto"/>
                        <w:bottom w:val="none" w:sz="0" w:space="0" w:color="auto"/>
                        <w:right w:val="none" w:sz="0" w:space="0" w:color="auto"/>
                      </w:divBdr>
                      <w:divsChild>
                        <w:div w:id="879711932">
                          <w:marLeft w:val="0"/>
                          <w:marRight w:val="0"/>
                          <w:marTop w:val="0"/>
                          <w:marBottom w:val="0"/>
                          <w:divBdr>
                            <w:top w:val="none" w:sz="0" w:space="0" w:color="auto"/>
                            <w:left w:val="none" w:sz="0" w:space="0" w:color="auto"/>
                            <w:bottom w:val="none" w:sz="0" w:space="0" w:color="auto"/>
                            <w:right w:val="none" w:sz="0" w:space="0" w:color="auto"/>
                          </w:divBdr>
                          <w:divsChild>
                            <w:div w:id="879711940">
                              <w:marLeft w:val="180"/>
                              <w:marRight w:val="0"/>
                              <w:marTop w:val="0"/>
                              <w:marBottom w:val="0"/>
                              <w:divBdr>
                                <w:top w:val="none" w:sz="0" w:space="0" w:color="auto"/>
                                <w:left w:val="none" w:sz="0" w:space="0" w:color="auto"/>
                                <w:bottom w:val="none" w:sz="0" w:space="0" w:color="auto"/>
                                <w:right w:val="none" w:sz="0" w:space="0" w:color="auto"/>
                              </w:divBdr>
                              <w:divsChild>
                                <w:div w:id="879711939">
                                  <w:marLeft w:val="0"/>
                                  <w:marRight w:val="0"/>
                                  <w:marTop w:val="0"/>
                                  <w:marBottom w:val="0"/>
                                  <w:divBdr>
                                    <w:top w:val="none" w:sz="0" w:space="0" w:color="auto"/>
                                    <w:left w:val="none" w:sz="0" w:space="0" w:color="auto"/>
                                    <w:bottom w:val="none" w:sz="0" w:space="0" w:color="auto"/>
                                    <w:right w:val="none" w:sz="0" w:space="0" w:color="auto"/>
                                  </w:divBdr>
                                  <w:divsChild>
                                    <w:div w:id="879711942">
                                      <w:marLeft w:val="0"/>
                                      <w:marRight w:val="0"/>
                                      <w:marTop w:val="0"/>
                                      <w:marBottom w:val="0"/>
                                      <w:divBdr>
                                        <w:top w:val="none" w:sz="0" w:space="0" w:color="auto"/>
                                        <w:left w:val="none" w:sz="0" w:space="0" w:color="auto"/>
                                        <w:bottom w:val="none" w:sz="0" w:space="0" w:color="auto"/>
                                        <w:right w:val="none" w:sz="0" w:space="0" w:color="auto"/>
                                      </w:divBdr>
                                      <w:divsChild>
                                        <w:div w:id="879711926">
                                          <w:marLeft w:val="0"/>
                                          <w:marRight w:val="0"/>
                                          <w:marTop w:val="0"/>
                                          <w:marBottom w:val="0"/>
                                          <w:divBdr>
                                            <w:top w:val="none" w:sz="0" w:space="0" w:color="auto"/>
                                            <w:left w:val="none" w:sz="0" w:space="0" w:color="auto"/>
                                            <w:bottom w:val="none" w:sz="0" w:space="0" w:color="auto"/>
                                            <w:right w:val="none" w:sz="0" w:space="0" w:color="auto"/>
                                          </w:divBdr>
                                          <w:divsChild>
                                            <w:div w:id="879711938">
                                              <w:marLeft w:val="0"/>
                                              <w:marRight w:val="0"/>
                                              <w:marTop w:val="0"/>
                                              <w:marBottom w:val="0"/>
                                              <w:divBdr>
                                                <w:top w:val="none" w:sz="0" w:space="0" w:color="auto"/>
                                                <w:left w:val="none" w:sz="0" w:space="0" w:color="auto"/>
                                                <w:bottom w:val="none" w:sz="0" w:space="0" w:color="auto"/>
                                                <w:right w:val="none" w:sz="0" w:space="0" w:color="auto"/>
                                              </w:divBdr>
                                              <w:divsChild>
                                                <w:div w:id="879711934">
                                                  <w:marLeft w:val="0"/>
                                                  <w:marRight w:val="0"/>
                                                  <w:marTop w:val="0"/>
                                                  <w:marBottom w:val="0"/>
                                                  <w:divBdr>
                                                    <w:top w:val="none" w:sz="0" w:space="0" w:color="auto"/>
                                                    <w:left w:val="none" w:sz="0" w:space="0" w:color="auto"/>
                                                    <w:bottom w:val="none" w:sz="0" w:space="0" w:color="auto"/>
                                                    <w:right w:val="none" w:sz="0" w:space="0" w:color="auto"/>
                                                  </w:divBdr>
                                                  <w:divsChild>
                                                    <w:div w:id="879711947">
                                                      <w:marLeft w:val="0"/>
                                                      <w:marRight w:val="0"/>
                                                      <w:marTop w:val="0"/>
                                                      <w:marBottom w:val="0"/>
                                                      <w:divBdr>
                                                        <w:top w:val="none" w:sz="0" w:space="0" w:color="auto"/>
                                                        <w:left w:val="none" w:sz="0" w:space="0" w:color="auto"/>
                                                        <w:bottom w:val="none" w:sz="0" w:space="0" w:color="auto"/>
                                                        <w:right w:val="none" w:sz="0" w:space="0" w:color="auto"/>
                                                      </w:divBdr>
                                                      <w:divsChild>
                                                        <w:div w:id="879711943">
                                                          <w:marLeft w:val="0"/>
                                                          <w:marRight w:val="0"/>
                                                          <w:marTop w:val="0"/>
                                                          <w:marBottom w:val="0"/>
                                                          <w:divBdr>
                                                            <w:top w:val="none" w:sz="0" w:space="0" w:color="auto"/>
                                                            <w:left w:val="none" w:sz="0" w:space="0" w:color="auto"/>
                                                            <w:bottom w:val="none" w:sz="0" w:space="0" w:color="auto"/>
                                                            <w:right w:val="none" w:sz="0" w:space="0" w:color="auto"/>
                                                          </w:divBdr>
                                                          <w:divsChild>
                                                            <w:div w:id="879711928">
                                                              <w:marLeft w:val="0"/>
                                                              <w:marRight w:val="0"/>
                                                              <w:marTop w:val="0"/>
                                                              <w:marBottom w:val="0"/>
                                                              <w:divBdr>
                                                                <w:top w:val="none" w:sz="0" w:space="0" w:color="auto"/>
                                                                <w:left w:val="none" w:sz="0" w:space="0" w:color="auto"/>
                                                                <w:bottom w:val="none" w:sz="0" w:space="0" w:color="auto"/>
                                                                <w:right w:val="none" w:sz="0" w:space="0" w:color="auto"/>
                                                              </w:divBdr>
                                                              <w:divsChild>
                                                                <w:div w:id="879711944">
                                                                  <w:marLeft w:val="0"/>
                                                                  <w:marRight w:val="0"/>
                                                                  <w:marTop w:val="0"/>
                                                                  <w:marBottom w:val="120"/>
                                                                  <w:divBdr>
                                                                    <w:top w:val="none" w:sz="0" w:space="0" w:color="auto"/>
                                                                    <w:left w:val="none" w:sz="0" w:space="0" w:color="auto"/>
                                                                    <w:bottom w:val="none" w:sz="0" w:space="0" w:color="auto"/>
                                                                    <w:right w:val="none" w:sz="0" w:space="0" w:color="auto"/>
                                                                  </w:divBdr>
                                                                  <w:divsChild>
                                                                    <w:div w:id="879711927">
                                                                      <w:marLeft w:val="0"/>
                                                                      <w:marRight w:val="0"/>
                                                                      <w:marTop w:val="0"/>
                                                                      <w:marBottom w:val="0"/>
                                                                      <w:divBdr>
                                                                        <w:top w:val="none" w:sz="0" w:space="0" w:color="auto"/>
                                                                        <w:left w:val="none" w:sz="0" w:space="0" w:color="auto"/>
                                                                        <w:bottom w:val="none" w:sz="0" w:space="0" w:color="auto"/>
                                                                        <w:right w:val="none" w:sz="0" w:space="0" w:color="auto"/>
                                                                      </w:divBdr>
                                                                      <w:divsChild>
                                                                        <w:div w:id="879711864">
                                                                          <w:marLeft w:val="0"/>
                                                                          <w:marRight w:val="0"/>
                                                                          <w:marTop w:val="0"/>
                                                                          <w:marBottom w:val="0"/>
                                                                          <w:divBdr>
                                                                            <w:top w:val="none" w:sz="0" w:space="0" w:color="auto"/>
                                                                            <w:left w:val="none" w:sz="0" w:space="0" w:color="auto"/>
                                                                            <w:bottom w:val="none" w:sz="0" w:space="0" w:color="auto"/>
                                                                            <w:right w:val="none" w:sz="0" w:space="0" w:color="auto"/>
                                                                          </w:divBdr>
                                                                          <w:divsChild>
                                                                            <w:div w:id="879711865">
                                                                              <w:marLeft w:val="0"/>
                                                                              <w:marRight w:val="0"/>
                                                                              <w:marTop w:val="0"/>
                                                                              <w:marBottom w:val="0"/>
                                                                              <w:divBdr>
                                                                                <w:top w:val="single" w:sz="6" w:space="0" w:color="DDDFE2"/>
                                                                                <w:left w:val="single" w:sz="6" w:space="0" w:color="DDDFE2"/>
                                                                                <w:bottom w:val="single" w:sz="6" w:space="0" w:color="DDDFE2"/>
                                                                                <w:right w:val="single" w:sz="6" w:space="0" w:color="DDDFE2"/>
                                                                              </w:divBdr>
                                                                              <w:divsChild>
                                                                                <w:div w:id="879711941">
                                                                                  <w:marLeft w:val="0"/>
                                                                                  <w:marRight w:val="0"/>
                                                                                  <w:marTop w:val="0"/>
                                                                                  <w:marBottom w:val="0"/>
                                                                                  <w:divBdr>
                                                                                    <w:top w:val="none" w:sz="0" w:space="0" w:color="auto"/>
                                                                                    <w:left w:val="none" w:sz="0" w:space="0" w:color="auto"/>
                                                                                    <w:bottom w:val="none" w:sz="0" w:space="0" w:color="auto"/>
                                                                                    <w:right w:val="none" w:sz="0" w:space="0" w:color="auto"/>
                                                                                  </w:divBdr>
                                                                                  <w:divsChild>
                                                                                    <w:div w:id="879711935">
                                                                                      <w:marLeft w:val="0"/>
                                                                                      <w:marRight w:val="0"/>
                                                                                      <w:marTop w:val="0"/>
                                                                                      <w:marBottom w:val="0"/>
                                                                                      <w:divBdr>
                                                                                        <w:top w:val="none" w:sz="0" w:space="0" w:color="auto"/>
                                                                                        <w:left w:val="none" w:sz="0" w:space="0" w:color="auto"/>
                                                                                        <w:bottom w:val="none" w:sz="0" w:space="0" w:color="auto"/>
                                                                                        <w:right w:val="none" w:sz="0" w:space="0" w:color="auto"/>
                                                                                      </w:divBdr>
                                                                                      <w:divsChild>
                                                                                        <w:div w:id="879711929">
                                                                                          <w:marLeft w:val="0"/>
                                                                                          <w:marRight w:val="0"/>
                                                                                          <w:marTop w:val="0"/>
                                                                                          <w:marBottom w:val="0"/>
                                                                                          <w:divBdr>
                                                                                            <w:top w:val="none" w:sz="0" w:space="0" w:color="auto"/>
                                                                                            <w:left w:val="none" w:sz="0" w:space="0" w:color="auto"/>
                                                                                            <w:bottom w:val="none" w:sz="0" w:space="0" w:color="auto"/>
                                                                                            <w:right w:val="none" w:sz="0" w:space="0" w:color="auto"/>
                                                                                          </w:divBdr>
                                                                                          <w:divsChild>
                                                                                            <w:div w:id="879711931">
                                                                                              <w:marLeft w:val="0"/>
                                                                                              <w:marRight w:val="0"/>
                                                                                              <w:marTop w:val="0"/>
                                                                                              <w:marBottom w:val="0"/>
                                                                                              <w:divBdr>
                                                                                                <w:top w:val="none" w:sz="0" w:space="0" w:color="auto"/>
                                                                                                <w:left w:val="none" w:sz="0" w:space="0" w:color="auto"/>
                                                                                                <w:bottom w:val="none" w:sz="0" w:space="0" w:color="auto"/>
                                                                                                <w:right w:val="none" w:sz="0" w:space="0" w:color="auto"/>
                                                                                              </w:divBdr>
                                                                                              <w:divsChild>
                                                                                                <w:div w:id="879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711948">
      <w:marLeft w:val="0"/>
      <w:marRight w:val="0"/>
      <w:marTop w:val="0"/>
      <w:marBottom w:val="0"/>
      <w:divBdr>
        <w:top w:val="none" w:sz="0" w:space="0" w:color="auto"/>
        <w:left w:val="none" w:sz="0" w:space="0" w:color="auto"/>
        <w:bottom w:val="none" w:sz="0" w:space="0" w:color="auto"/>
        <w:right w:val="none" w:sz="0" w:space="0" w:color="auto"/>
      </w:divBdr>
    </w:div>
    <w:div w:id="879711949">
      <w:marLeft w:val="0"/>
      <w:marRight w:val="0"/>
      <w:marTop w:val="0"/>
      <w:marBottom w:val="0"/>
      <w:divBdr>
        <w:top w:val="none" w:sz="0" w:space="0" w:color="auto"/>
        <w:left w:val="none" w:sz="0" w:space="0" w:color="auto"/>
        <w:bottom w:val="none" w:sz="0" w:space="0" w:color="auto"/>
        <w:right w:val="none" w:sz="0" w:space="0" w:color="auto"/>
      </w:divBdr>
    </w:div>
    <w:div w:id="879711950">
      <w:marLeft w:val="0"/>
      <w:marRight w:val="0"/>
      <w:marTop w:val="0"/>
      <w:marBottom w:val="0"/>
      <w:divBdr>
        <w:top w:val="none" w:sz="0" w:space="0" w:color="auto"/>
        <w:left w:val="none" w:sz="0" w:space="0" w:color="auto"/>
        <w:bottom w:val="none" w:sz="0" w:space="0" w:color="auto"/>
        <w:right w:val="none" w:sz="0" w:space="0" w:color="auto"/>
      </w:divBdr>
    </w:div>
    <w:div w:id="879711951">
      <w:marLeft w:val="0"/>
      <w:marRight w:val="0"/>
      <w:marTop w:val="0"/>
      <w:marBottom w:val="0"/>
      <w:divBdr>
        <w:top w:val="none" w:sz="0" w:space="0" w:color="auto"/>
        <w:left w:val="none" w:sz="0" w:space="0" w:color="auto"/>
        <w:bottom w:val="none" w:sz="0" w:space="0" w:color="auto"/>
        <w:right w:val="none" w:sz="0" w:space="0" w:color="auto"/>
      </w:divBdr>
    </w:div>
    <w:div w:id="879711952">
      <w:marLeft w:val="0"/>
      <w:marRight w:val="0"/>
      <w:marTop w:val="0"/>
      <w:marBottom w:val="0"/>
      <w:divBdr>
        <w:top w:val="none" w:sz="0" w:space="0" w:color="auto"/>
        <w:left w:val="none" w:sz="0" w:space="0" w:color="auto"/>
        <w:bottom w:val="none" w:sz="0" w:space="0" w:color="auto"/>
        <w:right w:val="none" w:sz="0" w:space="0" w:color="auto"/>
      </w:divBdr>
    </w:div>
    <w:div w:id="879711953">
      <w:marLeft w:val="0"/>
      <w:marRight w:val="0"/>
      <w:marTop w:val="0"/>
      <w:marBottom w:val="0"/>
      <w:divBdr>
        <w:top w:val="none" w:sz="0" w:space="0" w:color="auto"/>
        <w:left w:val="none" w:sz="0" w:space="0" w:color="auto"/>
        <w:bottom w:val="none" w:sz="0" w:space="0" w:color="auto"/>
        <w:right w:val="none" w:sz="0" w:space="0" w:color="auto"/>
      </w:divBdr>
    </w:div>
    <w:div w:id="1062673164">
      <w:bodyDiv w:val="1"/>
      <w:marLeft w:val="0"/>
      <w:marRight w:val="0"/>
      <w:marTop w:val="0"/>
      <w:marBottom w:val="0"/>
      <w:divBdr>
        <w:top w:val="none" w:sz="0" w:space="0" w:color="auto"/>
        <w:left w:val="none" w:sz="0" w:space="0" w:color="auto"/>
        <w:bottom w:val="none" w:sz="0" w:space="0" w:color="auto"/>
        <w:right w:val="none" w:sz="0" w:space="0" w:color="auto"/>
      </w:divBdr>
    </w:div>
    <w:div w:id="1221939310">
      <w:bodyDiv w:val="1"/>
      <w:marLeft w:val="0"/>
      <w:marRight w:val="0"/>
      <w:marTop w:val="0"/>
      <w:marBottom w:val="0"/>
      <w:divBdr>
        <w:top w:val="none" w:sz="0" w:space="0" w:color="auto"/>
        <w:left w:val="none" w:sz="0" w:space="0" w:color="auto"/>
        <w:bottom w:val="none" w:sz="0" w:space="0" w:color="auto"/>
        <w:right w:val="none" w:sz="0" w:space="0" w:color="auto"/>
      </w:divBdr>
    </w:div>
    <w:div w:id="1239025394">
      <w:bodyDiv w:val="1"/>
      <w:marLeft w:val="0"/>
      <w:marRight w:val="0"/>
      <w:marTop w:val="0"/>
      <w:marBottom w:val="0"/>
      <w:divBdr>
        <w:top w:val="none" w:sz="0" w:space="0" w:color="auto"/>
        <w:left w:val="none" w:sz="0" w:space="0" w:color="auto"/>
        <w:bottom w:val="none" w:sz="0" w:space="0" w:color="auto"/>
        <w:right w:val="none" w:sz="0" w:space="0" w:color="auto"/>
      </w:divBdr>
    </w:div>
    <w:div w:id="1256134918">
      <w:bodyDiv w:val="1"/>
      <w:marLeft w:val="0"/>
      <w:marRight w:val="0"/>
      <w:marTop w:val="0"/>
      <w:marBottom w:val="0"/>
      <w:divBdr>
        <w:top w:val="none" w:sz="0" w:space="0" w:color="auto"/>
        <w:left w:val="none" w:sz="0" w:space="0" w:color="auto"/>
        <w:bottom w:val="none" w:sz="0" w:space="0" w:color="auto"/>
        <w:right w:val="none" w:sz="0" w:space="0" w:color="auto"/>
      </w:divBdr>
    </w:div>
    <w:div w:id="1756196818">
      <w:bodyDiv w:val="1"/>
      <w:marLeft w:val="0"/>
      <w:marRight w:val="0"/>
      <w:marTop w:val="0"/>
      <w:marBottom w:val="0"/>
      <w:divBdr>
        <w:top w:val="none" w:sz="0" w:space="0" w:color="auto"/>
        <w:left w:val="none" w:sz="0" w:space="0" w:color="auto"/>
        <w:bottom w:val="none" w:sz="0" w:space="0" w:color="auto"/>
        <w:right w:val="none" w:sz="0" w:space="0" w:color="auto"/>
      </w:divBdr>
    </w:div>
    <w:div w:id="1797068925">
      <w:bodyDiv w:val="1"/>
      <w:marLeft w:val="0"/>
      <w:marRight w:val="0"/>
      <w:marTop w:val="0"/>
      <w:marBottom w:val="0"/>
      <w:divBdr>
        <w:top w:val="none" w:sz="0" w:space="0" w:color="auto"/>
        <w:left w:val="none" w:sz="0" w:space="0" w:color="auto"/>
        <w:bottom w:val="none" w:sz="0" w:space="0" w:color="auto"/>
        <w:right w:val="none" w:sz="0" w:space="0" w:color="auto"/>
      </w:divBdr>
    </w:div>
    <w:div w:id="20242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czdislavy.cz/kontakty/" TargetMode="External"/><Relationship Id="rId13" Type="http://schemas.openxmlformats.org/officeDocument/2006/relationships/hyperlink" Target="http://www.kocky-bona.net" TargetMode="External"/><Relationship Id="rId18" Type="http://schemas.openxmlformats.org/officeDocument/2006/relationships/hyperlink" Target="http://www.depozitum-bastet.cz" TargetMode="External"/><Relationship Id="rId26" Type="http://schemas.openxmlformats.org/officeDocument/2006/relationships/hyperlink" Target="http://www.mestohejnice.cz" TargetMode="External"/><Relationship Id="rId3" Type="http://schemas.openxmlformats.org/officeDocument/2006/relationships/styles" Target="styles.xml"/><Relationship Id="rId21" Type="http://schemas.openxmlformats.org/officeDocument/2006/relationships/hyperlink" Target="https://shop.snowleopard.org/collections/adoptions" TargetMode="External"/><Relationship Id="rId7" Type="http://schemas.openxmlformats.org/officeDocument/2006/relationships/hyperlink" Target="http://www.nemjbc.cz/" TargetMode="External"/><Relationship Id="rId12" Type="http://schemas.openxmlformats.org/officeDocument/2006/relationships/hyperlink" Target="http://www.jested73.cz/" TargetMode="External"/><Relationship Id="rId17" Type="http://schemas.openxmlformats.org/officeDocument/2006/relationships/hyperlink" Target="http://www./hradek-ostrovzivota.webnode.cz/" TargetMode="External"/><Relationship Id="rId25" Type="http://schemas.openxmlformats.org/officeDocument/2006/relationships/hyperlink" Target="http://www.obeckunratice.cz" TargetMode="External"/><Relationship Id="rId2" Type="http://schemas.openxmlformats.org/officeDocument/2006/relationships/numbering" Target="numbering.xml"/><Relationship Id="rId16" Type="http://schemas.openxmlformats.org/officeDocument/2006/relationships/hyperlink" Target="http://geoparkralsko.cz/" TargetMode="External"/><Relationship Id="rId20" Type="http://schemas.openxmlformats.org/officeDocument/2006/relationships/hyperlink" Target="http://www.pvnliberecko.cz" TargetMode="External"/><Relationship Id="rId1" Type="http://schemas.openxmlformats.org/officeDocument/2006/relationships/customXml" Target="../customXml/item1.xml"/><Relationship Id="rId6" Type="http://schemas.openxmlformats.org/officeDocument/2006/relationships/hyperlink" Target="http://www.prackov.com/" TargetMode="External"/><Relationship Id="rId11" Type="http://schemas.openxmlformats.org/officeDocument/2006/relationships/hyperlink" Target="http://www.lucany.cz/" TargetMode="External"/><Relationship Id="rId24" Type="http://schemas.openxmlformats.org/officeDocument/2006/relationships/hyperlink" Target="http://www.hospic-semily.cz/" TargetMode="External"/><Relationship Id="rId5" Type="http://schemas.openxmlformats.org/officeDocument/2006/relationships/webSettings" Target="webSettings.xml"/><Relationship Id="rId15" Type="http://schemas.openxmlformats.org/officeDocument/2006/relationships/hyperlink" Target="http://www.nadace.preciosa.cz/" TargetMode="External"/><Relationship Id="rId23" Type="http://schemas.openxmlformats.org/officeDocument/2006/relationships/hyperlink" Target="http://www.podsmrkem.singltrek.cz" TargetMode="External"/><Relationship Id="rId28" Type="http://schemas.openxmlformats.org/officeDocument/2006/relationships/theme" Target="theme/theme1.xml"/><Relationship Id="rId10" Type="http://schemas.openxmlformats.org/officeDocument/2006/relationships/hyperlink" Target="http://www.zandov.cz/" TargetMode="External"/><Relationship Id="rId19" Type="http://schemas.openxmlformats.org/officeDocument/2006/relationships/hyperlink" Target="http://www.krystofovoudoli.eu/" TargetMode="External"/><Relationship Id="rId4" Type="http://schemas.openxmlformats.org/officeDocument/2006/relationships/settings" Target="settings.xml"/><Relationship Id="rId9" Type="http://schemas.openxmlformats.org/officeDocument/2006/relationships/hyperlink" Target="http://www.jizerskaops.cz/" TargetMode="External"/><Relationship Id="rId14" Type="http://schemas.openxmlformats.org/officeDocument/2006/relationships/hyperlink" Target="http://www.rytmusliberec.cz/" TargetMode="External"/><Relationship Id="rId22" Type="http://schemas.openxmlformats.org/officeDocument/2006/relationships/hyperlink" Target="http://www.utulekdogsy.cz/"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7CE7-12A9-47A9-A545-D42B66A9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25</Pages>
  <Words>6426</Words>
  <Characters>37917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Název veřejné   sbírky</vt:lpstr>
    </vt:vector>
  </TitlesOfParts>
  <Company>kulk</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veřejné   sbírky</dc:title>
  <dc:subject/>
  <dc:creator>pospisilovad</dc:creator>
  <cp:keywords/>
  <dc:description/>
  <cp:lastModifiedBy>Pospíšilová Diana</cp:lastModifiedBy>
  <cp:revision>217</cp:revision>
  <dcterms:created xsi:type="dcterms:W3CDTF">2022-01-18T13:23:00Z</dcterms:created>
  <dcterms:modified xsi:type="dcterms:W3CDTF">2024-05-02T04:11:00Z</dcterms:modified>
</cp:coreProperties>
</file>